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87221" w14:textId="77777777" w:rsidR="00D925F3" w:rsidRDefault="00D925F3" w:rsidP="00D925F3">
      <w:pPr>
        <w:jc w:val="right"/>
        <w:rPr>
          <w:b/>
        </w:rPr>
      </w:pPr>
    </w:p>
    <w:p w14:paraId="161EFD56" w14:textId="77777777" w:rsidR="00D925F3" w:rsidRDefault="00D925F3" w:rsidP="00D925F3">
      <w:pPr>
        <w:jc w:val="right"/>
        <w:rPr>
          <w:b/>
        </w:rPr>
      </w:pPr>
      <w:r>
        <w:rPr>
          <w:b/>
          <w:noProof/>
          <w:lang w:eastAsia="es-DO"/>
        </w:rPr>
        <w:drawing>
          <wp:inline distT="0" distB="0" distL="0" distR="0" wp14:anchorId="12E45248" wp14:editId="5C353E44">
            <wp:extent cx="3335020" cy="1036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5020" cy="1036320"/>
                    </a:xfrm>
                    <a:prstGeom prst="rect">
                      <a:avLst/>
                    </a:prstGeom>
                    <a:noFill/>
                  </pic:spPr>
                </pic:pic>
              </a:graphicData>
            </a:graphic>
          </wp:inline>
        </w:drawing>
      </w:r>
    </w:p>
    <w:p w14:paraId="3DE97934" w14:textId="77777777" w:rsidR="00D925F3" w:rsidRDefault="00D925F3" w:rsidP="00D925F3">
      <w:pPr>
        <w:jc w:val="center"/>
        <w:rPr>
          <w:b/>
        </w:rPr>
      </w:pPr>
    </w:p>
    <w:p w14:paraId="40DB89C5" w14:textId="77777777" w:rsidR="00D925F3" w:rsidRDefault="00D925F3" w:rsidP="00D925F3">
      <w:pPr>
        <w:jc w:val="center"/>
        <w:rPr>
          <w:b/>
        </w:rPr>
      </w:pPr>
    </w:p>
    <w:p w14:paraId="41412827" w14:textId="77777777" w:rsidR="00D925F3" w:rsidRDefault="00D925F3" w:rsidP="00D925F3">
      <w:pPr>
        <w:jc w:val="center"/>
        <w:rPr>
          <w:b/>
        </w:rPr>
      </w:pPr>
    </w:p>
    <w:p w14:paraId="7BAE34FC" w14:textId="77777777" w:rsidR="00D925F3" w:rsidRDefault="00D925F3" w:rsidP="00D925F3">
      <w:pPr>
        <w:jc w:val="center"/>
        <w:rPr>
          <w:b/>
        </w:rPr>
      </w:pPr>
    </w:p>
    <w:p w14:paraId="65339910" w14:textId="77777777" w:rsidR="00D925F3" w:rsidRPr="00D925F3" w:rsidRDefault="00D925F3" w:rsidP="00D925F3">
      <w:pPr>
        <w:jc w:val="center"/>
        <w:rPr>
          <w:b/>
        </w:rPr>
      </w:pPr>
      <w:r w:rsidRPr="00D925F3">
        <w:rPr>
          <w:b/>
        </w:rPr>
        <w:t>Nombre del Estudiante</w:t>
      </w:r>
    </w:p>
    <w:p w14:paraId="0783DBD9" w14:textId="77777777" w:rsidR="00D925F3" w:rsidRDefault="00D925F3" w:rsidP="00D925F3">
      <w:pPr>
        <w:jc w:val="center"/>
      </w:pPr>
      <w:proofErr w:type="spellStart"/>
      <w:r>
        <w:t>Marleny</w:t>
      </w:r>
      <w:proofErr w:type="spellEnd"/>
      <w:r>
        <w:t xml:space="preserve"> </w:t>
      </w:r>
      <w:proofErr w:type="spellStart"/>
      <w:r>
        <w:t>Alt</w:t>
      </w:r>
      <w:proofErr w:type="spellEnd"/>
      <w:r>
        <w:t xml:space="preserve">. </w:t>
      </w:r>
      <w:proofErr w:type="spellStart"/>
      <w:r>
        <w:t>Arámboles</w:t>
      </w:r>
      <w:proofErr w:type="spellEnd"/>
      <w:r>
        <w:t xml:space="preserve"> </w:t>
      </w:r>
      <w:proofErr w:type="spellStart"/>
      <w:r>
        <w:t>Valdéz</w:t>
      </w:r>
      <w:proofErr w:type="spellEnd"/>
    </w:p>
    <w:p w14:paraId="6895CFEC" w14:textId="77777777" w:rsidR="00D925F3" w:rsidRPr="00D925F3" w:rsidRDefault="00D925F3" w:rsidP="00D925F3">
      <w:pPr>
        <w:jc w:val="center"/>
        <w:rPr>
          <w:b/>
        </w:rPr>
      </w:pPr>
      <w:r w:rsidRPr="00D925F3">
        <w:rPr>
          <w:b/>
        </w:rPr>
        <w:t>Matrícula</w:t>
      </w:r>
    </w:p>
    <w:p w14:paraId="5656847F" w14:textId="77777777" w:rsidR="00D925F3" w:rsidRDefault="00D925F3" w:rsidP="00D925F3">
      <w:pPr>
        <w:jc w:val="center"/>
      </w:pPr>
      <w:r>
        <w:t>23-EPSN-5-050</w:t>
      </w:r>
    </w:p>
    <w:p w14:paraId="5025EE54" w14:textId="77777777" w:rsidR="00D925F3" w:rsidRPr="00D925F3" w:rsidRDefault="00D925F3" w:rsidP="00D925F3">
      <w:pPr>
        <w:jc w:val="center"/>
        <w:rPr>
          <w:b/>
        </w:rPr>
      </w:pPr>
      <w:r w:rsidRPr="00D925F3">
        <w:rPr>
          <w:b/>
        </w:rPr>
        <w:t>Materia</w:t>
      </w:r>
    </w:p>
    <w:p w14:paraId="5A34DF76" w14:textId="77777777" w:rsidR="00D925F3" w:rsidRDefault="00D925F3" w:rsidP="00D925F3">
      <w:pPr>
        <w:jc w:val="center"/>
      </w:pPr>
      <w:r>
        <w:t>Dinámica de Grupos</w:t>
      </w:r>
    </w:p>
    <w:p w14:paraId="396D8EA1" w14:textId="77777777" w:rsidR="00D925F3" w:rsidRPr="00D925F3" w:rsidRDefault="00D925F3" w:rsidP="00D925F3">
      <w:pPr>
        <w:jc w:val="center"/>
        <w:rPr>
          <w:b/>
        </w:rPr>
      </w:pPr>
      <w:r w:rsidRPr="00D925F3">
        <w:rPr>
          <w:b/>
        </w:rPr>
        <w:t>Docente</w:t>
      </w:r>
    </w:p>
    <w:p w14:paraId="3B058B62" w14:textId="77777777" w:rsidR="00D925F3" w:rsidRDefault="00D925F3" w:rsidP="00D925F3">
      <w:pPr>
        <w:jc w:val="center"/>
      </w:pPr>
      <w:r>
        <w:t>Vladimir Estrada</w:t>
      </w:r>
    </w:p>
    <w:p w14:paraId="5EC100B9" w14:textId="77777777" w:rsidR="00D925F3" w:rsidRDefault="00D925F3" w:rsidP="00D925F3">
      <w:pPr>
        <w:jc w:val="center"/>
        <w:rPr>
          <w:b/>
        </w:rPr>
      </w:pPr>
      <w:r>
        <w:rPr>
          <w:b/>
        </w:rPr>
        <w:t>Título del Trabajo</w:t>
      </w:r>
    </w:p>
    <w:p w14:paraId="2D45960B" w14:textId="77777777" w:rsidR="00F4065C" w:rsidRDefault="00D925F3" w:rsidP="00D925F3">
      <w:pPr>
        <w:jc w:val="center"/>
      </w:pPr>
      <w:r>
        <w:t>Técnicas de Dinamización Grupal</w:t>
      </w:r>
    </w:p>
    <w:p w14:paraId="6199FFDB" w14:textId="77777777" w:rsidR="00D925F3" w:rsidRDefault="00D925F3" w:rsidP="00D925F3">
      <w:pPr>
        <w:jc w:val="center"/>
      </w:pPr>
    </w:p>
    <w:p w14:paraId="6BF968EB" w14:textId="77777777" w:rsidR="00D925F3" w:rsidRDefault="00D925F3" w:rsidP="00D925F3">
      <w:pPr>
        <w:jc w:val="center"/>
      </w:pPr>
    </w:p>
    <w:p w14:paraId="5A3B02F2" w14:textId="77777777" w:rsidR="00D925F3" w:rsidRDefault="00D925F3" w:rsidP="00D925F3">
      <w:pPr>
        <w:jc w:val="center"/>
      </w:pPr>
    </w:p>
    <w:p w14:paraId="24ECD642" w14:textId="77777777" w:rsidR="00D925F3" w:rsidRDefault="00D925F3" w:rsidP="00D925F3">
      <w:pPr>
        <w:jc w:val="center"/>
      </w:pPr>
    </w:p>
    <w:p w14:paraId="2CE45B60" w14:textId="77777777" w:rsidR="00D925F3" w:rsidRDefault="00D925F3" w:rsidP="00D925F3">
      <w:pPr>
        <w:jc w:val="center"/>
      </w:pPr>
    </w:p>
    <w:p w14:paraId="4F922A98" w14:textId="77777777" w:rsidR="00D925F3" w:rsidRDefault="00D925F3" w:rsidP="00D925F3">
      <w:pPr>
        <w:jc w:val="center"/>
      </w:pPr>
    </w:p>
    <w:p w14:paraId="3578F651" w14:textId="77777777" w:rsidR="00D925F3" w:rsidRDefault="00D925F3" w:rsidP="00D925F3">
      <w:pPr>
        <w:jc w:val="center"/>
      </w:pPr>
    </w:p>
    <w:p w14:paraId="7C8E46E2" w14:textId="77777777" w:rsidR="00D925F3" w:rsidRDefault="00D925F3" w:rsidP="00D925F3">
      <w:pPr>
        <w:jc w:val="center"/>
      </w:pPr>
    </w:p>
    <w:p w14:paraId="7942348C" w14:textId="77777777" w:rsidR="00D925F3" w:rsidRDefault="00D925F3" w:rsidP="00D925F3">
      <w:pPr>
        <w:jc w:val="center"/>
      </w:pPr>
    </w:p>
    <w:p w14:paraId="7BE6E727" w14:textId="77777777" w:rsidR="00D925F3" w:rsidRDefault="00D925F3" w:rsidP="00D925F3">
      <w:pPr>
        <w:jc w:val="center"/>
      </w:pPr>
    </w:p>
    <w:p w14:paraId="643EAC97" w14:textId="77777777" w:rsidR="00D925F3" w:rsidRDefault="00D925F3" w:rsidP="00D925F3">
      <w:pPr>
        <w:jc w:val="center"/>
      </w:pPr>
    </w:p>
    <w:p w14:paraId="53700C93" w14:textId="77777777" w:rsidR="00D925F3" w:rsidRDefault="00D925F3" w:rsidP="00D925F3">
      <w:pPr>
        <w:jc w:val="center"/>
      </w:pPr>
    </w:p>
    <w:p w14:paraId="0C9F3694" w14:textId="77777777" w:rsidR="00D925F3" w:rsidRPr="00D925F3" w:rsidRDefault="00D925F3" w:rsidP="00D925F3">
      <w:pPr>
        <w:rPr>
          <w:b/>
          <w:sz w:val="24"/>
          <w:szCs w:val="24"/>
        </w:rPr>
      </w:pPr>
      <w:r w:rsidRPr="00D925F3">
        <w:rPr>
          <w:b/>
          <w:sz w:val="24"/>
          <w:szCs w:val="24"/>
        </w:rPr>
        <w:lastRenderedPageBreak/>
        <w:t>Introducción</w:t>
      </w:r>
    </w:p>
    <w:p w14:paraId="52FD70B4" w14:textId="77777777" w:rsidR="00D925F3" w:rsidRDefault="00D925F3" w:rsidP="00D925F3">
      <w:r>
        <w:t xml:space="preserve">Durante el proceso de las investigaciones proporcionadas por el maestro y las investigaciones propias sobre dinámica de grupos, aprendí que las actividades grupales no son solo juegos para “pasar el tiempo”; son herramientas con propósito. Las técnicas de dinamización sirven para que un grupo se conozca, mejore la comunicación, resuelva problemas y funcione mejor tanto en la escuela como en el trabajo. Este artículo reúne lo que aprendí y ofrece una reflexión personal sobre por qué estas herramientas son importan en psicología. </w:t>
      </w:r>
    </w:p>
    <w:p w14:paraId="5FD99848" w14:textId="77777777" w:rsidR="00D925F3" w:rsidRDefault="00D925F3" w:rsidP="00D925F3"/>
    <w:p w14:paraId="39B3FBC4" w14:textId="77777777" w:rsidR="00D925F3" w:rsidRPr="00D925F3" w:rsidRDefault="00D925F3" w:rsidP="00D925F3">
      <w:pPr>
        <w:rPr>
          <w:b/>
          <w:sz w:val="24"/>
          <w:szCs w:val="24"/>
        </w:rPr>
      </w:pPr>
      <w:r w:rsidRPr="00D925F3">
        <w:rPr>
          <w:b/>
          <w:sz w:val="24"/>
          <w:szCs w:val="24"/>
        </w:rPr>
        <w:t>Síntesis de aprendizajes principales</w:t>
      </w:r>
    </w:p>
    <w:p w14:paraId="48CE6079" w14:textId="77777777" w:rsidR="00D925F3" w:rsidRDefault="00D925F3" w:rsidP="00D925F3">
      <w:r>
        <w:t>Lo más importante que entendí es que cada dinámica tiene un objetivo  y que su éxito depende de cómo y cuándo se aplica. No se trata de hacer actividades por hacerlas, sino de elegir la técnica que responda a la necesidad del grupo en ese momento.</w:t>
      </w:r>
    </w:p>
    <w:p w14:paraId="3057ECBB" w14:textId="77777777" w:rsidR="00D925F3" w:rsidRDefault="00D925F3" w:rsidP="00D925F3">
      <w:r>
        <w:t xml:space="preserve">Estos aprendizajes me ayudaron a ver la dinamización como una intervención profesional que contribuye al aprendizaje y al bienestar grupal. </w:t>
      </w:r>
    </w:p>
    <w:p w14:paraId="3821958E" w14:textId="77777777" w:rsidR="00D925F3" w:rsidRDefault="00D925F3" w:rsidP="00D925F3"/>
    <w:p w14:paraId="7B733755" w14:textId="77777777" w:rsidR="00D925F3" w:rsidRPr="00D925F3" w:rsidRDefault="00D925F3" w:rsidP="00D925F3">
      <w:pPr>
        <w:rPr>
          <w:b/>
          <w:sz w:val="24"/>
          <w:szCs w:val="24"/>
        </w:rPr>
      </w:pPr>
      <w:r w:rsidRPr="00D925F3">
        <w:rPr>
          <w:b/>
          <w:sz w:val="24"/>
          <w:szCs w:val="24"/>
        </w:rPr>
        <w:t>Análisis de perspectivas</w:t>
      </w:r>
    </w:p>
    <w:p w14:paraId="0E1EB46A" w14:textId="77777777" w:rsidR="00D925F3" w:rsidRDefault="00D925F3" w:rsidP="00D925F3">
      <w:r>
        <w:t>Aquí  tres técnicas que me parecieron especialmente útiles.</w:t>
      </w:r>
    </w:p>
    <w:p w14:paraId="4AFBF5CA" w14:textId="77777777" w:rsidR="00D925F3" w:rsidRDefault="00D925F3" w:rsidP="00D925F3">
      <w:r>
        <w:t>Ejemplo:</w:t>
      </w:r>
    </w:p>
    <w:p w14:paraId="3F111176" w14:textId="77777777" w:rsidR="00D925F3" w:rsidRPr="00D925F3" w:rsidRDefault="00D925F3" w:rsidP="00D925F3">
      <w:pPr>
        <w:rPr>
          <w:b/>
        </w:rPr>
      </w:pPr>
      <w:r w:rsidRPr="00D925F3">
        <w:rPr>
          <w:b/>
        </w:rPr>
        <w:t xml:space="preserve">1) Role </w:t>
      </w:r>
      <w:proofErr w:type="spellStart"/>
      <w:r w:rsidRPr="00D925F3">
        <w:rPr>
          <w:b/>
        </w:rPr>
        <w:t>playing</w:t>
      </w:r>
      <w:proofErr w:type="spellEnd"/>
      <w:r w:rsidRPr="00D925F3">
        <w:rPr>
          <w:b/>
        </w:rPr>
        <w:t xml:space="preserve"> (juego de roles)</w:t>
      </w:r>
    </w:p>
    <w:p w14:paraId="0CD7B5DC" w14:textId="77777777" w:rsidR="00D925F3" w:rsidRDefault="00D925F3" w:rsidP="00D925F3">
      <w:r>
        <w:t>En este los participantes representan una situación  (por ejemplo, una discusión entre compañeros). El objetivo es practicar comunicación, resolución de conflictos y empatía dentro de un escenario seguro.</w:t>
      </w:r>
    </w:p>
    <w:p w14:paraId="4A68722B" w14:textId="77777777" w:rsidR="00D925F3" w:rsidRDefault="00D925F3" w:rsidP="00D925F3">
      <w:r>
        <w:t>Por qué es efectiva:</w:t>
      </w:r>
    </w:p>
    <w:p w14:paraId="23F0ACC5" w14:textId="77777777" w:rsidR="00D925F3" w:rsidRDefault="00D925F3" w:rsidP="00D925F3">
      <w:r>
        <w:t>Funciona porque permite aprender “haciendo”. La persona prueba respuestas diferentes sin consecuencias reales. También ayuda a ver la situación desde otro punto de vista, lo que favorece la empatía.</w:t>
      </w:r>
    </w:p>
    <w:p w14:paraId="6320D08A" w14:textId="77777777" w:rsidR="00D925F3" w:rsidRDefault="00D925F3" w:rsidP="00D925F3">
      <w:r>
        <w:t>Resultados esperables:</w:t>
      </w:r>
    </w:p>
    <w:p w14:paraId="7CED2934" w14:textId="77777777" w:rsidR="00D925F3" w:rsidRDefault="00D925F3" w:rsidP="00D925F3">
      <w:pPr>
        <w:pStyle w:val="Prrafodelista"/>
        <w:numPr>
          <w:ilvl w:val="0"/>
          <w:numId w:val="1"/>
        </w:numPr>
      </w:pPr>
      <w:r>
        <w:t>Mejora en la comunicación.</w:t>
      </w:r>
    </w:p>
    <w:p w14:paraId="31529F63" w14:textId="77777777" w:rsidR="00D925F3" w:rsidRDefault="00D925F3" w:rsidP="00D925F3">
      <w:pPr>
        <w:pStyle w:val="Prrafodelista"/>
        <w:numPr>
          <w:ilvl w:val="0"/>
          <w:numId w:val="1"/>
        </w:numPr>
      </w:pPr>
      <w:r>
        <w:t>Mayor habilidad para resolver conflictos.</w:t>
      </w:r>
    </w:p>
    <w:p w14:paraId="49B9573B" w14:textId="77777777" w:rsidR="00D925F3" w:rsidRDefault="00D925F3" w:rsidP="00D925F3">
      <w:pPr>
        <w:pStyle w:val="Prrafodelista"/>
        <w:numPr>
          <w:ilvl w:val="0"/>
          <w:numId w:val="1"/>
        </w:numPr>
      </w:pPr>
      <w:r>
        <w:t>Aumento de la empatía.</w:t>
      </w:r>
    </w:p>
    <w:p w14:paraId="66544A19" w14:textId="77777777" w:rsidR="00D925F3" w:rsidRDefault="00D925F3" w:rsidP="00D925F3">
      <w:r>
        <w:t>Lo más importante de esto es que se puede aplicar tanto en el ámbito educativo como empresarial, en mi caso que soy de ámbito empresarial me ayudaría mucho porque me permite mejorar las habilidades de mis colaboradores, refuerza el liderazgo, mejora el trabajo en equipo y demás.</w:t>
      </w:r>
    </w:p>
    <w:p w14:paraId="4AAB8EDA" w14:textId="77777777" w:rsidR="00D925F3" w:rsidRDefault="00D925F3" w:rsidP="00D925F3"/>
    <w:p w14:paraId="32941F02" w14:textId="77777777" w:rsidR="00D925F3" w:rsidRPr="00D925F3" w:rsidRDefault="00D925F3" w:rsidP="00D925F3">
      <w:pPr>
        <w:rPr>
          <w:b/>
        </w:rPr>
      </w:pPr>
      <w:r w:rsidRPr="00D925F3">
        <w:rPr>
          <w:b/>
        </w:rPr>
        <w:t xml:space="preserve">2) </w:t>
      </w:r>
      <w:proofErr w:type="spellStart"/>
      <w:r w:rsidRPr="00D925F3">
        <w:rPr>
          <w:b/>
        </w:rPr>
        <w:t>Brainstorming</w:t>
      </w:r>
      <w:proofErr w:type="spellEnd"/>
      <w:r w:rsidRPr="00D925F3">
        <w:rPr>
          <w:b/>
        </w:rPr>
        <w:t xml:space="preserve"> </w:t>
      </w:r>
    </w:p>
    <w:p w14:paraId="77765316" w14:textId="77777777" w:rsidR="00D925F3" w:rsidRDefault="00D925F3" w:rsidP="00D925F3">
      <w:r>
        <w:t>Es una sesión donde los participantes lanzan ideas libremente sin ser juzgados. El objetivo es generar muchas propuestas para resolver un problema o crear un proyecto.</w:t>
      </w:r>
    </w:p>
    <w:p w14:paraId="115E5826" w14:textId="77777777" w:rsidR="00D925F3" w:rsidRDefault="00D925F3" w:rsidP="00D925F3">
      <w:r>
        <w:lastRenderedPageBreak/>
        <w:t>Por qué es efectiva:</w:t>
      </w:r>
    </w:p>
    <w:p w14:paraId="6B6865AC" w14:textId="77777777" w:rsidR="00D925F3" w:rsidRDefault="00D925F3" w:rsidP="00D925F3">
      <w:r>
        <w:t>Porque permite que todos participen. Las ideas iniciales pueden inspirar soluciones creativas y distintas perspectivas.</w:t>
      </w:r>
    </w:p>
    <w:p w14:paraId="1F115659" w14:textId="77777777" w:rsidR="00D925F3" w:rsidRDefault="00D925F3" w:rsidP="00D925F3">
      <w:r>
        <w:t>Resultados esperables:</w:t>
      </w:r>
    </w:p>
    <w:p w14:paraId="772A464E" w14:textId="77777777" w:rsidR="00D925F3" w:rsidRDefault="00D925F3" w:rsidP="00D925F3">
      <w:pPr>
        <w:pStyle w:val="Prrafodelista"/>
        <w:numPr>
          <w:ilvl w:val="0"/>
          <w:numId w:val="2"/>
        </w:numPr>
      </w:pPr>
      <w:r>
        <w:t>Mayor número de ideas.</w:t>
      </w:r>
    </w:p>
    <w:p w14:paraId="2BD82476" w14:textId="77777777" w:rsidR="00D925F3" w:rsidRDefault="00D925F3" w:rsidP="00D925F3">
      <w:pPr>
        <w:pStyle w:val="Prrafodelista"/>
        <w:numPr>
          <w:ilvl w:val="0"/>
          <w:numId w:val="2"/>
        </w:numPr>
      </w:pPr>
      <w:r>
        <w:t>Calidad de las ideas.</w:t>
      </w:r>
    </w:p>
    <w:p w14:paraId="1DFB7BBD" w14:textId="77777777" w:rsidR="00D925F3" w:rsidRDefault="00D925F3" w:rsidP="00D925F3">
      <w:pPr>
        <w:pStyle w:val="Prrafodelista"/>
        <w:numPr>
          <w:ilvl w:val="0"/>
          <w:numId w:val="2"/>
        </w:numPr>
      </w:pPr>
      <w:r>
        <w:t>Participación amplia.</w:t>
      </w:r>
    </w:p>
    <w:p w14:paraId="53C6D654" w14:textId="77777777" w:rsidR="00D925F3" w:rsidRDefault="00D925F3" w:rsidP="00D925F3">
      <w:r>
        <w:t>Esta técnica en el ámbito empresarial nos permite tener ideas más rápida y creativa, mayormente en lo que es la innovación de la empresa, con todo esto podemos fomentar la creatividad de nuestros colaboradores.</w:t>
      </w:r>
    </w:p>
    <w:p w14:paraId="0E193819" w14:textId="77777777" w:rsidR="00D925F3" w:rsidRDefault="00D925F3" w:rsidP="00D925F3">
      <w:r>
        <w:t xml:space="preserve"> </w:t>
      </w:r>
    </w:p>
    <w:p w14:paraId="7889D9EA" w14:textId="77777777" w:rsidR="00D925F3" w:rsidRPr="00D925F3" w:rsidRDefault="00D925F3" w:rsidP="00D925F3">
      <w:pPr>
        <w:rPr>
          <w:b/>
        </w:rPr>
      </w:pPr>
      <w:r w:rsidRPr="00D925F3">
        <w:rPr>
          <w:b/>
        </w:rPr>
        <w:t xml:space="preserve">3) La Telaraña </w:t>
      </w:r>
    </w:p>
    <w:p w14:paraId="5B79E71C" w14:textId="77777777" w:rsidR="00D925F3" w:rsidRDefault="00D925F3" w:rsidP="00D925F3">
      <w:r>
        <w:t>Esta actividad aunque sea sencilla es muy útil, donde los integrantes forman una red con lana o cuerda y se la van lanzando mientras comparten información.</w:t>
      </w:r>
    </w:p>
    <w:p w14:paraId="6EA3F5CF" w14:textId="77777777" w:rsidR="00D925F3" w:rsidRDefault="00D925F3" w:rsidP="00D925F3">
      <w:r>
        <w:t>Por qué es efectiva:</w:t>
      </w:r>
    </w:p>
    <w:p w14:paraId="231A01D5" w14:textId="77777777" w:rsidR="00D925F3" w:rsidRDefault="00D925F3" w:rsidP="00D925F3">
      <w:r>
        <w:t>Ayuda a aprender nombres, reduce la tensión del primer día y da una sensación rápida de pertenencia.</w:t>
      </w:r>
    </w:p>
    <w:p w14:paraId="37C51721" w14:textId="77777777" w:rsidR="00D925F3" w:rsidRDefault="00D925F3" w:rsidP="00D925F3">
      <w:r>
        <w:t>Resultados esperables y cómo medirlos:</w:t>
      </w:r>
    </w:p>
    <w:p w14:paraId="1F152328" w14:textId="77777777" w:rsidR="00D925F3" w:rsidRDefault="00D925F3" w:rsidP="00D925F3">
      <w:pPr>
        <w:pStyle w:val="Prrafodelista"/>
        <w:numPr>
          <w:ilvl w:val="0"/>
          <w:numId w:val="3"/>
        </w:numPr>
      </w:pPr>
      <w:r>
        <w:t>Conocimiento de nombres y datos básicos.</w:t>
      </w:r>
    </w:p>
    <w:p w14:paraId="08F28B07" w14:textId="77777777" w:rsidR="00D925F3" w:rsidRDefault="00D925F3" w:rsidP="00D925F3">
      <w:pPr>
        <w:pStyle w:val="Prrafodelista"/>
        <w:numPr>
          <w:ilvl w:val="0"/>
          <w:numId w:val="3"/>
        </w:numPr>
      </w:pPr>
      <w:r>
        <w:t>Aumento en la disposición a participar.</w:t>
      </w:r>
    </w:p>
    <w:p w14:paraId="5BCC48AF" w14:textId="77777777" w:rsidR="00D925F3" w:rsidRDefault="00D925F3" w:rsidP="00D925F3">
      <w:pPr>
        <w:pStyle w:val="Prrafodelista"/>
        <w:numPr>
          <w:ilvl w:val="0"/>
          <w:numId w:val="3"/>
        </w:numPr>
      </w:pPr>
      <w:r>
        <w:t>Mejor clima inicial.</w:t>
      </w:r>
    </w:p>
    <w:p w14:paraId="470D43CE" w14:textId="77777777" w:rsidR="00D925F3" w:rsidRDefault="00D925F3" w:rsidP="00D925F3">
      <w:r>
        <w:t>Esta se adapta muy bien al ámbito empresarial, especialmente para fortalecer el equipo y la comunicación.</w:t>
      </w:r>
    </w:p>
    <w:p w14:paraId="62EF14B1" w14:textId="77777777" w:rsidR="00D925F3" w:rsidRDefault="00D925F3" w:rsidP="00D925F3"/>
    <w:p w14:paraId="08F9C8DC" w14:textId="77777777" w:rsidR="00D925F3" w:rsidRPr="00D925F3" w:rsidRDefault="00D925F3" w:rsidP="00D925F3">
      <w:pPr>
        <w:rPr>
          <w:b/>
        </w:rPr>
      </w:pPr>
      <w:r w:rsidRPr="00D925F3">
        <w:rPr>
          <w:b/>
        </w:rPr>
        <w:t>Reflexión personal</w:t>
      </w:r>
    </w:p>
    <w:p w14:paraId="719B4B61" w14:textId="77777777" w:rsidR="00D925F3" w:rsidRDefault="00D925F3" w:rsidP="00D925F3">
      <w:r>
        <w:t>Personalmente creo que estas técnicas son herramientas valiosas porque no sólo ayudan a que un grupo funcione mejor, sino que también facilitan que los colaboradores se escuchen y que se comprendan.  Si se usan con respeto y planificación, pueden mejorar el clima, disminuir conflictos y promover aprendizajes reales. Para mí, dinamizar es una forma concreta de promover el bienestar grupal.</w:t>
      </w:r>
    </w:p>
    <w:p w14:paraId="6DA7AF90" w14:textId="77777777" w:rsidR="00D925F3" w:rsidRDefault="00D925F3" w:rsidP="00D925F3"/>
    <w:p w14:paraId="550713BC" w14:textId="77777777" w:rsidR="00D925F3" w:rsidRPr="00D925F3" w:rsidRDefault="00D925F3" w:rsidP="00D925F3">
      <w:pPr>
        <w:rPr>
          <w:b/>
        </w:rPr>
      </w:pPr>
      <w:r>
        <w:rPr>
          <w:b/>
        </w:rPr>
        <w:t>Referencia</w:t>
      </w:r>
      <w:bookmarkStart w:id="0" w:name="_GoBack"/>
      <w:bookmarkEnd w:id="0"/>
    </w:p>
    <w:p w14:paraId="0B8CE6D8" w14:textId="77777777" w:rsidR="00D925F3" w:rsidRDefault="00D925F3" w:rsidP="00D925F3">
      <w:r>
        <w:t>https://openaccess.uoc.edu/server/api/core/bitstreams/15966248-89d8-442f-b1d6-6559d0576b30/content</w:t>
      </w:r>
    </w:p>
    <w:p w14:paraId="3780B440" w14:textId="77777777" w:rsidR="00D925F3" w:rsidRDefault="00D925F3" w:rsidP="00D925F3">
      <w:pPr>
        <w:jc w:val="center"/>
      </w:pPr>
    </w:p>
    <w:p w14:paraId="5F8FD589" w14:textId="77777777" w:rsidR="00D925F3" w:rsidRDefault="00D925F3" w:rsidP="00D925F3">
      <w:pPr>
        <w:jc w:val="center"/>
      </w:pPr>
    </w:p>
    <w:p w14:paraId="2BFFE441" w14:textId="77777777" w:rsidR="00D925F3" w:rsidRPr="00D925F3" w:rsidRDefault="00D925F3" w:rsidP="00D925F3">
      <w:pPr>
        <w:rPr>
          <w:b/>
        </w:rPr>
      </w:pPr>
    </w:p>
    <w:sectPr w:rsidR="00D925F3" w:rsidRPr="00D92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31FB0"/>
    <w:multiLevelType w:val="hybridMultilevel"/>
    <w:tmpl w:val="DE2035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59107094"/>
    <w:multiLevelType w:val="hybridMultilevel"/>
    <w:tmpl w:val="72FC9AC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79B60DAB"/>
    <w:multiLevelType w:val="hybridMultilevel"/>
    <w:tmpl w:val="2E2CA30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F3"/>
    <w:rsid w:val="00D925F3"/>
    <w:rsid w:val="00F4065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4D0E93"/>
  <w15:chartTrackingRefBased/>
  <w15:docId w15:val="{69E75698-B61B-4AF2-9FDD-EB8B9A56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2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587</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cp:revision>
  <dcterms:created xsi:type="dcterms:W3CDTF">2025-11-28T13:26:00Z</dcterms:created>
  <dcterms:modified xsi:type="dcterms:W3CDTF">2025-11-28T13:35:00Z</dcterms:modified>
</cp:coreProperties>
</file>