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Krisala 41 ZOY by Krisala Developers reshapes the idea of modern luxury in Pune’s flourishing IT corridor. Ideally located in Hinjewadi Phase 1, this premium development brings together refined architecture, lifestyle comfort, and urban convenience. With a collection of elegantly designed 2 BHK apartments and 3 BHK flats,</w:t>
      </w:r>
      <w:hyperlink r:id="rId6">
        <w:r w:rsidDel="00000000" w:rsidR="00000000" w:rsidRPr="00000000">
          <w:rPr>
            <w:color w:val="1155cc"/>
            <w:u w:val="single"/>
            <w:rtl w:val="0"/>
          </w:rPr>
          <w:t xml:space="preserve"> Krisala 41 Zoy Hinjewadi </w:t>
        </w:r>
      </w:hyperlink>
      <w:r w:rsidDel="00000000" w:rsidR="00000000" w:rsidRPr="00000000">
        <w:rPr>
          <w:rtl w:val="0"/>
        </w:rPr>
        <w:t xml:space="preserve">caters to the lifestyle demands of new-age families who desire sophistication along with everyday functionality.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Architectural Splendor of Krisala 41 ZOY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you step into 41 Zoy by Krisala Developers, you immediately sense the difference. The project has been designed with a modernistic approach, where every 2 BHK in Hinjewadi and 3 BHK apartment in Hinjewadi reflects cutting-edge design and functional layouts. The carefully planned structures are known for their contemporary aesthetics, large open spaces, and superior finishes that stand apart from other residential options in Pune.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41 Zoy Hinjawadi Phase 1 Pune residences are crafted with high-quality raw materials, ensuring durability and long-term value for homeowners. From the layouts to the finishing touches, each detail exudes sophistication that resonates with the lifestyle of today’s professionals and families.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Luxurious Homes for Modern Families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At Krisala 41 Zoy Hinjewadi Pune, buyers can choose between spacious 2 BHK apartments and 3 BHK luxurious flats, depending on their requirements. The 2 BHK spacious layouts are perfect for young families and working professionals seeking comfort with affordability. On the other hand, the 3 BHK luxurious Hinjewadi residences are a blend of space, premium features, and contemporary charm, ideal for families who desire a richer living experience.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particular, the 41 Zoy 3 BHK flats and 41 Zoy 2 BHK units are designed to accommodate modern lifestyles while offering flexibility in usage. With ample natural light, superior ventilation, and smartly planned interiors, these homes redefine what it means to live in a thoughtfully designed urban space.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World-Class Amenities that Elevate Everyday Living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One of the biggest highlights of 41 Zoy Krisala Hinjawadi Phase 1 Pune is the carefully curated list of amenities. </w:t>
      </w:r>
      <w:hyperlink r:id="rId7">
        <w:r w:rsidDel="00000000" w:rsidR="00000000" w:rsidRPr="00000000">
          <w:rPr>
            <w:color w:val="1155cc"/>
            <w:u w:val="single"/>
            <w:rtl w:val="0"/>
          </w:rPr>
          <w:t xml:space="preserve">Krisala 41 Zoy by Krisala Developers</w:t>
        </w:r>
      </w:hyperlink>
      <w:r w:rsidDel="00000000" w:rsidR="00000000" w:rsidRPr="00000000">
        <w:rPr>
          <w:rtl w:val="0"/>
        </w:rPr>
        <w:t xml:space="preserve"> ensures that residents don’t just buy a home, but also gain access to a lifestyle enriched by leisure, wellness, and community engagement.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project offers a fully equipped fitness center for health enthusiasts, a premium clubhouse for social gatherings, and a swimming pool for relaxation. Landscaped gardens and open grounds create a serene environment for evening walks, yoga sessions, or outdoor activities. Families with children benefit from safe and well-maintained play areas that make childhood more joyful.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These amenities reflect the philosophy of Krisala ZOY Plus Hinjawadi Phase 1, which goes beyond just housing by offering an integrated lifestyle for every resident.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Green and Sustainable Living with Krisala ZOY+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addition to comfort and luxury, Krisala ZOY+ by Krisala Developers emphasizes eco-friendly practices. The development integrates features like rainwater harvesting systems, solar energy usage, and energy-efficient lighting. These sustainable initiatives not only reduce environmental impact but also bring tangible benefits to residents by lowering utility bills and promoting a healthier lifestyle.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With such initiatives, 41 ZOY+ by Krisala Developers contributes toward reducing greenhouse gas emissions while enabling residents to embrace a green lifestyle in the bustling city of Pune.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Strategic Location Advantage of Hinjewadi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Location is one of the strongest advantages of Krisala ZOY+ Hinjewadi Pune. Situated in Hinjewadi Phase 1, this project enjoys excellent connectivity to the IT hubs, commercial centers, and lifestyle destinations of Pune. Being part of one of the city’s most prominent IT corridors, 41 Zoy Pune provides easy access to business parks, corporate offices, educational institutions, and healthcare facilities.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presence of world-class infrastructure around </w:t>
      </w:r>
      <w:hyperlink r:id="rId8">
        <w:r w:rsidDel="00000000" w:rsidR="00000000" w:rsidRPr="00000000">
          <w:rPr>
            <w:color w:val="1155cc"/>
            <w:u w:val="single"/>
            <w:rtl w:val="0"/>
          </w:rPr>
          <w:t xml:space="preserve">41 Zoy by Krisala Hinjewadi</w:t>
        </w:r>
      </w:hyperlink>
      <w:r w:rsidDel="00000000" w:rsidR="00000000" w:rsidRPr="00000000">
        <w:rPr>
          <w:rtl w:val="0"/>
        </w:rPr>
        <w:t xml:space="preserve"> makes it a preferred choice for professionals who want to stay close to work while enjoying the comfort of modern living. The location also ensures strong long-term appreciation for property investors.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Why Choose 41 ZOY by Krisala Developers?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Premium Residences: Choose from 2 BHK in Hinjewadi or 3 BHK premium flats, both crafted with precision.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Iconic Architecture: A shining example of design brilliance with modern layouts.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Lifestyle Amenities: Fitness zones, clubhouse, swimming pool, landscaped gardens, and children’s play areas.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Eco-Friendly Features: Solar power, rainwater harvesting, and sustainable design for greener living.</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Prime Location: Unmatched connectivity to IT hubs, educational institutions, and essential services.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Trusted Builder: 41 Zoy by Krisala Developers comes with the credibility and expertise of a renowned brand.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Perfect Blend of Luxury and Affordability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What makes Krisala 41 ZOY Pune unique is the balance it creates between luxury and affordability. While the project offers 3 BHK premium flats that rival high-end residences in the city, it also provides affordable yet spacious 2 BHK apartments that cater to young professionals and small families. This blend ensures that the project appeals to a wide spectrum of buyers, from first-time homeowners to seasoned investors.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Conclusion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Krisala 41 ZOY Hinjawadi Phase 1 is not just a housing project—it is an invitation to experience life at its finest. With state-of-the-art architecture, luxurious interiors, world-class amenities, and an environmentally responsible approach, 41 Zoy by Krisala Hinjewadi stands tall as one of the most sought-after residential destinations in Pune.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Whether you are seeking a 2 BHK spacious layout or a 3 BHK luxurious Hinjewadi home, Krisala ZOY Plus Pune ensures that every family finds their perfect home. Backed by the trust of Krisala Developers, this project reflects modern aspirations while staying rooted in comfort, sustainability, and elegance.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For those who desire an address that combines convenience, sophistication, and long-term value, 41 Zoy by Krisala Hinjawadi Phase 1 Pune is the ultimate destination.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Visit Now - </w:t>
      </w:r>
      <w:hyperlink r:id="rId9">
        <w:r w:rsidDel="00000000" w:rsidR="00000000" w:rsidRPr="00000000">
          <w:rPr>
            <w:color w:val="1155cc"/>
            <w:u w:val="single"/>
            <w:rtl w:val="0"/>
          </w:rPr>
          <w:t xml:space="preserve">https://41zoybykrisala.com/</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Company Name - Buy India Homes Digital Private Limited</w:t>
      </w:r>
    </w:p>
    <w:p w:rsidR="00000000" w:rsidDel="00000000" w:rsidP="00000000" w:rsidRDefault="00000000" w:rsidRPr="00000000" w14:paraId="0000003F">
      <w:pPr>
        <w:rPr/>
      </w:pPr>
      <w:r w:rsidDel="00000000" w:rsidR="00000000" w:rsidRPr="00000000">
        <w:rPr>
          <w:rtl w:val="0"/>
        </w:rPr>
        <w:t xml:space="preserve">Agent MahaRERA No - A52100019166</w:t>
      </w:r>
    </w:p>
    <w:p w:rsidR="00000000" w:rsidDel="00000000" w:rsidP="00000000" w:rsidRDefault="00000000" w:rsidRPr="00000000" w14:paraId="00000040">
      <w:pPr>
        <w:rPr/>
      </w:pPr>
      <w:r w:rsidDel="00000000" w:rsidR="00000000" w:rsidRPr="00000000">
        <w:rPr>
          <w:rtl w:val="0"/>
        </w:rPr>
        <w:t xml:space="preserve">Contact No. - +91 8181817136</w:t>
      </w:r>
    </w:p>
    <w:p w:rsidR="00000000" w:rsidDel="00000000" w:rsidP="00000000" w:rsidRDefault="00000000" w:rsidRPr="00000000" w14:paraId="00000041">
      <w:pPr>
        <w:rPr/>
      </w:pPr>
      <w:r w:rsidDel="00000000" w:rsidR="00000000" w:rsidRPr="00000000">
        <w:rPr>
          <w:rtl w:val="0"/>
        </w:rPr>
        <w:t xml:space="preserve">MahaRERA No - P52100053147</w:t>
      </w:r>
    </w:p>
    <w:p w:rsidR="00000000" w:rsidDel="00000000" w:rsidP="00000000" w:rsidRDefault="00000000" w:rsidRPr="00000000" w14:paraId="00000042">
      <w:pPr>
        <w:rPr/>
      </w:pPr>
      <w:r w:rsidDel="00000000" w:rsidR="00000000" w:rsidRPr="00000000">
        <w:rPr>
          <w:rtl w:val="0"/>
        </w:rPr>
        <w:t xml:space="preserve">MahaRERA website - </w:t>
      </w:r>
      <w:hyperlink r:id="rId10">
        <w:r w:rsidDel="00000000" w:rsidR="00000000" w:rsidRPr="00000000">
          <w:rPr>
            <w:color w:val="1155cc"/>
            <w:u w:val="single"/>
            <w:rtl w:val="0"/>
          </w:rPr>
          <w:t xml:space="preserve">https://maharerait.maharashtra.gov.in/public/project/view/56391</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harerait.maharashtra.gov.in/public/project/view/56391" TargetMode="External"/><Relationship Id="rId9" Type="http://schemas.openxmlformats.org/officeDocument/2006/relationships/hyperlink" Target="https://41zoybykrisala.com/" TargetMode="External"/><Relationship Id="rId5" Type="http://schemas.openxmlformats.org/officeDocument/2006/relationships/styles" Target="styles.xml"/><Relationship Id="rId6" Type="http://schemas.openxmlformats.org/officeDocument/2006/relationships/hyperlink" Target="https://41zoybykrisala.com/" TargetMode="External"/><Relationship Id="rId7" Type="http://schemas.openxmlformats.org/officeDocument/2006/relationships/hyperlink" Target="https://41zoybykrisala.com/" TargetMode="External"/><Relationship Id="rId8" Type="http://schemas.openxmlformats.org/officeDocument/2006/relationships/hyperlink" Target="https://41zoybykrisa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