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The Architectural Brilliance Behind Redision Royal Pune</w:t>
      </w:r>
    </w:p>
    <w:p w:rsidR="00000000" w:rsidDel="00000000" w:rsidP="00000000" w:rsidRDefault="00000000" w:rsidRPr="00000000" w14:paraId="00000002">
      <w:pPr>
        <w:rPr/>
      </w:pPr>
      <w:r w:rsidDel="00000000" w:rsidR="00000000" w:rsidRPr="00000000">
        <w:rPr>
          <w:rtl w:val="0"/>
        </w:rPr>
        <w:t xml:space="preserve">The skyline of Pune has evolved into a dynamic blend of tradition and innovation, and </w:t>
      </w:r>
      <w:r w:rsidDel="00000000" w:rsidR="00000000" w:rsidRPr="00000000">
        <w:rPr>
          <w:i w:val="1"/>
          <w:rtl w:val="0"/>
        </w:rPr>
        <w:t xml:space="preserve">Redision Royal Pune</w:t>
      </w:r>
      <w:r w:rsidDel="00000000" w:rsidR="00000000" w:rsidRPr="00000000">
        <w:rPr>
          <w:rtl w:val="0"/>
        </w:rPr>
        <w:t xml:space="preserve"> stands as a remarkable testament to this transformation. Located in the fast-developing neighborhood of </w:t>
      </w:r>
      <w:r w:rsidDel="00000000" w:rsidR="00000000" w:rsidRPr="00000000">
        <w:rPr>
          <w:i w:val="1"/>
          <w:rtl w:val="0"/>
        </w:rPr>
        <w:t xml:space="preserve">Kondhwa Budruk</w:t>
      </w:r>
      <w:r w:rsidDel="00000000" w:rsidR="00000000" w:rsidRPr="00000000">
        <w:rPr>
          <w:rtl w:val="0"/>
        </w:rPr>
        <w:t xml:space="preserve">, </w:t>
      </w:r>
      <w:r w:rsidDel="00000000" w:rsidR="00000000" w:rsidRPr="00000000">
        <w:rPr>
          <w:i w:val="1"/>
          <w:rtl w:val="0"/>
        </w:rPr>
        <w:t xml:space="preserve">Redision Royal by Siddhi Landmark</w:t>
      </w:r>
      <w:r w:rsidDel="00000000" w:rsidR="00000000" w:rsidRPr="00000000">
        <w:rPr>
          <w:rtl w:val="0"/>
        </w:rPr>
        <w:t xml:space="preserve"> represents a fine fusion of contemporary design, superior craftsmanship, and thoughtful planning. A collaborative masterpiece by </w:t>
      </w:r>
      <w:r w:rsidDel="00000000" w:rsidR="00000000" w:rsidRPr="00000000">
        <w:rPr>
          <w:i w:val="1"/>
          <w:rtl w:val="0"/>
        </w:rPr>
        <w:t xml:space="preserve">Siddhi Landmark</w:t>
      </w:r>
      <w:r w:rsidDel="00000000" w:rsidR="00000000" w:rsidRPr="00000000">
        <w:rPr>
          <w:rtl w:val="0"/>
        </w:rPr>
        <w:t xml:space="preserve">, </w:t>
      </w:r>
      <w:r w:rsidDel="00000000" w:rsidR="00000000" w:rsidRPr="00000000">
        <w:rPr>
          <w:i w:val="1"/>
          <w:rtl w:val="0"/>
        </w:rPr>
        <w:t xml:space="preserve">RSMS9 LLP</w:t>
      </w:r>
      <w:r w:rsidDel="00000000" w:rsidR="00000000" w:rsidRPr="00000000">
        <w:rPr>
          <w:rtl w:val="0"/>
        </w:rPr>
        <w:t xml:space="preserve">, and </w:t>
      </w:r>
      <w:r w:rsidDel="00000000" w:rsidR="00000000" w:rsidRPr="00000000">
        <w:rPr>
          <w:i w:val="1"/>
          <w:rtl w:val="0"/>
        </w:rPr>
        <w:t xml:space="preserve">Chaandrai Construction</w:t>
      </w:r>
      <w:r w:rsidDel="00000000" w:rsidR="00000000" w:rsidRPr="00000000">
        <w:rPr>
          <w:rtl w:val="0"/>
        </w:rPr>
        <w:t xml:space="preserve">, this project brings together architectural intelligence and lifestyle luxury. Every inch of </w:t>
      </w:r>
      <w:r w:rsidDel="00000000" w:rsidR="00000000" w:rsidRPr="00000000">
        <w:rPr>
          <w:i w:val="1"/>
          <w:rtl w:val="0"/>
        </w:rPr>
        <w:t xml:space="preserve">Redision Royal Kondhwa Pune</w:t>
      </w:r>
      <w:r w:rsidDel="00000000" w:rsidR="00000000" w:rsidRPr="00000000">
        <w:rPr>
          <w:rtl w:val="0"/>
        </w:rPr>
        <w:t xml:space="preserve"> is a reflection of meticulous design thinking, ensuring that residents experience a perfect balance of aesthetics, functionality, and comfort.</w:t>
      </w:r>
    </w:p>
    <w:p w:rsidR="00000000" w:rsidDel="00000000" w:rsidP="00000000" w:rsidRDefault="00000000" w:rsidRPr="00000000" w14:paraId="00000003">
      <w:pPr>
        <w:rPr>
          <w:b w:val="1"/>
        </w:rPr>
      </w:pPr>
      <w:r w:rsidDel="00000000" w:rsidR="00000000" w:rsidRPr="00000000">
        <w:rPr>
          <w:b w:val="1"/>
          <w:rtl w:val="0"/>
        </w:rPr>
        <w:t xml:space="preserve">A Visionary Design by Siddhi Landmark and RSMS9 LLP</w:t>
      </w:r>
    </w:p>
    <w:p w:rsidR="00000000" w:rsidDel="00000000" w:rsidP="00000000" w:rsidRDefault="00000000" w:rsidRPr="00000000" w14:paraId="00000004">
      <w:pPr>
        <w:rPr/>
      </w:pPr>
      <w:r w:rsidDel="00000000" w:rsidR="00000000" w:rsidRPr="00000000">
        <w:rPr>
          <w:rtl w:val="0"/>
        </w:rPr>
        <w:t xml:space="preserve">The architectural philosophy behind </w:t>
      </w:r>
      <w:hyperlink r:id="rId6">
        <w:r w:rsidDel="00000000" w:rsidR="00000000" w:rsidRPr="00000000">
          <w:rPr>
            <w:i w:val="1"/>
            <w:color w:val="1155cc"/>
            <w:u w:val="single"/>
            <w:rtl w:val="0"/>
          </w:rPr>
          <w:t xml:space="preserve">Redision Royal by Siddhi Landmark</w:t>
        </w:r>
      </w:hyperlink>
      <w:r w:rsidDel="00000000" w:rsidR="00000000" w:rsidRPr="00000000">
        <w:rPr>
          <w:rtl w:val="0"/>
        </w:rPr>
        <w:t xml:space="preserve"> goes beyond conventional design. It is rooted in the idea of creating living spaces that are visually captivating and functionally sound. </w:t>
      </w:r>
      <w:r w:rsidDel="00000000" w:rsidR="00000000" w:rsidRPr="00000000">
        <w:rPr>
          <w:i w:val="1"/>
          <w:rtl w:val="0"/>
        </w:rPr>
        <w:t xml:space="preserve">Siddhi Landmark</w:t>
      </w:r>
      <w:r w:rsidDel="00000000" w:rsidR="00000000" w:rsidRPr="00000000">
        <w:rPr>
          <w:rtl w:val="0"/>
        </w:rPr>
        <w:t xml:space="preserve"> and </w:t>
      </w:r>
      <w:r w:rsidDel="00000000" w:rsidR="00000000" w:rsidRPr="00000000">
        <w:rPr>
          <w:i w:val="1"/>
          <w:rtl w:val="0"/>
        </w:rPr>
        <w:t xml:space="preserve">RSMS9 LLP Redision Royal Kondhwa</w:t>
      </w:r>
      <w:r w:rsidDel="00000000" w:rsidR="00000000" w:rsidRPr="00000000">
        <w:rPr>
          <w:rtl w:val="0"/>
        </w:rPr>
        <w:t xml:space="preserve"> have focused on building structures that complement the natural landscape of Pune while offering a refined sense of urban living. The layout ensures maximum utilization of space, optimal ventilation, and abundant natural light. From its grand façade to its detailed interiors, every design element of </w:t>
      </w:r>
      <w:r w:rsidDel="00000000" w:rsidR="00000000" w:rsidRPr="00000000">
        <w:rPr>
          <w:i w:val="1"/>
          <w:rtl w:val="0"/>
        </w:rPr>
        <w:t xml:space="preserve">Siddhi Redision Royal Kondhwa Pune</w:t>
      </w:r>
      <w:r w:rsidDel="00000000" w:rsidR="00000000" w:rsidRPr="00000000">
        <w:rPr>
          <w:rtl w:val="0"/>
        </w:rPr>
        <w:t xml:space="preserve"> reflects sophistication and purpose. The architectural blueprint ensures harmony between nature and structure, making </w:t>
      </w:r>
      <w:r w:rsidDel="00000000" w:rsidR="00000000" w:rsidRPr="00000000">
        <w:rPr>
          <w:i w:val="1"/>
          <w:rtl w:val="0"/>
        </w:rPr>
        <w:t xml:space="preserve">Redision Royal Kondhwa</w:t>
      </w:r>
      <w:r w:rsidDel="00000000" w:rsidR="00000000" w:rsidRPr="00000000">
        <w:rPr>
          <w:rtl w:val="0"/>
        </w:rPr>
        <w:t xml:space="preserve"> a symbol of modern design excellence.</w:t>
      </w:r>
    </w:p>
    <w:p w:rsidR="00000000" w:rsidDel="00000000" w:rsidP="00000000" w:rsidRDefault="00000000" w:rsidRPr="00000000" w14:paraId="00000005">
      <w:pPr>
        <w:rPr>
          <w:b w:val="1"/>
        </w:rPr>
      </w:pPr>
      <w:r w:rsidDel="00000000" w:rsidR="00000000" w:rsidRPr="00000000">
        <w:rPr>
          <w:b w:val="1"/>
          <w:rtl w:val="0"/>
        </w:rPr>
        <w:t xml:space="preserve">Redision Royal Kondhwa Budruk Pune: A Blend of Form and Function</w:t>
      </w:r>
    </w:p>
    <w:p w:rsidR="00000000" w:rsidDel="00000000" w:rsidP="00000000" w:rsidRDefault="00000000" w:rsidRPr="00000000" w14:paraId="00000006">
      <w:pPr>
        <w:rPr/>
      </w:pPr>
      <w:r w:rsidDel="00000000" w:rsidR="00000000" w:rsidRPr="00000000">
        <w:rPr>
          <w:rtl w:val="0"/>
        </w:rPr>
        <w:t xml:space="preserve">What makes </w:t>
      </w:r>
      <w:r w:rsidDel="00000000" w:rsidR="00000000" w:rsidRPr="00000000">
        <w:rPr>
          <w:i w:val="1"/>
          <w:rtl w:val="0"/>
        </w:rPr>
        <w:t xml:space="preserve">Redision Royal Kondhwa Budruk Pune</w:t>
      </w:r>
      <w:r w:rsidDel="00000000" w:rsidR="00000000" w:rsidRPr="00000000">
        <w:rPr>
          <w:rtl w:val="0"/>
        </w:rPr>
        <w:t xml:space="preserve"> truly stand out is the way it seamlessly integrates form and function. The buildings are not only visually stunning but also thoughtfully designed to cater to everyday living. The architects have created a design that maximizes efficiency—spacious living rooms, ergonomic kitchens, wide balconies, and natural lighting patterns define the homes at </w:t>
      </w:r>
      <w:r w:rsidDel="00000000" w:rsidR="00000000" w:rsidRPr="00000000">
        <w:rPr>
          <w:i w:val="1"/>
          <w:rtl w:val="0"/>
        </w:rPr>
        <w:t xml:space="preserve">Siddhii Redision Royal Kondhwa</w:t>
      </w:r>
      <w:r w:rsidDel="00000000" w:rsidR="00000000" w:rsidRPr="00000000">
        <w:rPr>
          <w:rtl w:val="0"/>
        </w:rPr>
        <w:t xml:space="preserve">. Each apartment is strategically planned to offer privacy while maintaining an open and airy atmosphere. The result is a collection of residences that resonate with warmth and livability, hallmarks of </w:t>
      </w:r>
      <w:r w:rsidDel="00000000" w:rsidR="00000000" w:rsidRPr="00000000">
        <w:rPr>
          <w:i w:val="1"/>
          <w:rtl w:val="0"/>
        </w:rPr>
        <w:t xml:space="preserve">RSMS9 LLP Redision Royal Pune</w:t>
      </w:r>
      <w:r w:rsidDel="00000000" w:rsidR="00000000" w:rsidRPr="00000000">
        <w:rPr>
          <w:rtl w:val="0"/>
        </w:rPr>
        <w:t xml:space="preserve">.</w:t>
      </w:r>
    </w:p>
    <w:p w:rsidR="00000000" w:rsidDel="00000000" w:rsidP="00000000" w:rsidRDefault="00000000" w:rsidRPr="00000000" w14:paraId="00000007">
      <w:pPr>
        <w:rPr>
          <w:b w:val="1"/>
        </w:rPr>
      </w:pPr>
      <w:r w:rsidDel="00000000" w:rsidR="00000000" w:rsidRPr="00000000">
        <w:rPr>
          <w:b w:val="1"/>
          <w:rtl w:val="0"/>
        </w:rPr>
        <w:t xml:space="preserve">A Contemporary Architectural Marvel in Kondhwa Budruk</w:t>
      </w:r>
    </w:p>
    <w:p w:rsidR="00000000" w:rsidDel="00000000" w:rsidP="00000000" w:rsidRDefault="00000000" w:rsidRPr="00000000" w14:paraId="00000008">
      <w:pPr>
        <w:rPr/>
      </w:pPr>
      <w:r w:rsidDel="00000000" w:rsidR="00000000" w:rsidRPr="00000000">
        <w:rPr>
          <w:rtl w:val="0"/>
        </w:rPr>
        <w:t xml:space="preserve">The structural design of </w:t>
      </w:r>
      <w:r w:rsidDel="00000000" w:rsidR="00000000" w:rsidRPr="00000000">
        <w:rPr>
          <w:i w:val="1"/>
          <w:rtl w:val="0"/>
        </w:rPr>
        <w:t xml:space="preserve">Redision Royal Kondhwa Budruk Kondhwa</w:t>
      </w:r>
      <w:r w:rsidDel="00000000" w:rsidR="00000000" w:rsidRPr="00000000">
        <w:rPr>
          <w:rtl w:val="0"/>
        </w:rPr>
        <w:t xml:space="preserve"> is a harmonious blend of modern geometry and timeless style. The project’s striking elevation, clean lines, and premium finishes reflect a cosmopolitan character that appeals to today’s discerning homebuyers. The architectural language combines minimalism with grandeur, showcasing a sophisticated interplay of glass, stone, and texture. The developers—</w:t>
      </w:r>
      <w:r w:rsidDel="00000000" w:rsidR="00000000" w:rsidRPr="00000000">
        <w:rPr>
          <w:i w:val="1"/>
          <w:rtl w:val="0"/>
        </w:rPr>
        <w:t xml:space="preserve">Siddhi Landmark</w:t>
      </w:r>
      <w:r w:rsidDel="00000000" w:rsidR="00000000" w:rsidRPr="00000000">
        <w:rPr>
          <w:rtl w:val="0"/>
        </w:rPr>
        <w:t xml:space="preserve"> and </w:t>
      </w:r>
      <w:r w:rsidDel="00000000" w:rsidR="00000000" w:rsidRPr="00000000">
        <w:rPr>
          <w:i w:val="1"/>
          <w:rtl w:val="0"/>
        </w:rPr>
        <w:t xml:space="preserve">Chaandrai Construction</w:t>
      </w:r>
      <w:r w:rsidDel="00000000" w:rsidR="00000000" w:rsidRPr="00000000">
        <w:rPr>
          <w:rtl w:val="0"/>
        </w:rPr>
        <w:t xml:space="preserve">—have ensured that the architectural design of </w:t>
      </w:r>
      <w:r w:rsidDel="00000000" w:rsidR="00000000" w:rsidRPr="00000000">
        <w:rPr>
          <w:i w:val="1"/>
          <w:rtl w:val="0"/>
        </w:rPr>
        <w:t xml:space="preserve">Redision Royal by Rsms9 LLP</w:t>
      </w:r>
      <w:r w:rsidDel="00000000" w:rsidR="00000000" w:rsidRPr="00000000">
        <w:rPr>
          <w:rtl w:val="0"/>
        </w:rPr>
        <w:t xml:space="preserve"> not only looks stunning but also enhances energy efficiency and sustainability. With a focus on contemporary aesthetics, </w:t>
      </w:r>
      <w:r w:rsidDel="00000000" w:rsidR="00000000" w:rsidRPr="00000000">
        <w:rPr>
          <w:i w:val="1"/>
          <w:rtl w:val="0"/>
        </w:rPr>
        <w:t xml:space="preserve">Chaandrai Redision Royal Kondhwa</w:t>
      </w:r>
      <w:r w:rsidDel="00000000" w:rsidR="00000000" w:rsidRPr="00000000">
        <w:rPr>
          <w:rtl w:val="0"/>
        </w:rPr>
        <w:t xml:space="preserve"> becomes a visual delight in Pune’s residential skyline.</w:t>
      </w:r>
    </w:p>
    <w:p w:rsidR="00000000" w:rsidDel="00000000" w:rsidP="00000000" w:rsidRDefault="00000000" w:rsidRPr="00000000" w14:paraId="00000009">
      <w:pPr>
        <w:rPr>
          <w:b w:val="1"/>
        </w:rPr>
      </w:pPr>
      <w:r w:rsidDel="00000000" w:rsidR="00000000" w:rsidRPr="00000000">
        <w:rPr>
          <w:b w:val="1"/>
          <w:rtl w:val="0"/>
        </w:rPr>
        <w:t xml:space="preserve">Spatial Planning that Redefines Comfort</w:t>
      </w:r>
    </w:p>
    <w:p w:rsidR="00000000" w:rsidDel="00000000" w:rsidP="00000000" w:rsidRDefault="00000000" w:rsidRPr="00000000" w14:paraId="0000000A">
      <w:pPr>
        <w:rPr/>
      </w:pPr>
      <w:r w:rsidDel="00000000" w:rsidR="00000000" w:rsidRPr="00000000">
        <w:rPr>
          <w:rtl w:val="0"/>
        </w:rPr>
        <w:t xml:space="preserve">The interior architecture of </w:t>
      </w:r>
      <w:hyperlink r:id="rId7">
        <w:r w:rsidDel="00000000" w:rsidR="00000000" w:rsidRPr="00000000">
          <w:rPr>
            <w:i w:val="1"/>
            <w:color w:val="1155cc"/>
            <w:u w:val="single"/>
            <w:rtl w:val="0"/>
          </w:rPr>
          <w:t xml:space="preserve">Siddhi Redision Royal Kondhwa Budruk</w:t>
        </w:r>
      </w:hyperlink>
      <w:r w:rsidDel="00000000" w:rsidR="00000000" w:rsidRPr="00000000">
        <w:rPr>
          <w:rtl w:val="0"/>
        </w:rPr>
        <w:t xml:space="preserve"> demonstrates an understanding of modern family lifestyles. The designers have prioritized spaciousness and fluidity, ensuring seamless transitions between different areas of the home. The expansive layouts promote flexibility—allowing families to customize their spaces as per their needs. Whether it’s the carefully aligned balconies that capture natural breezes or the strategic window placements that enhance ventilation, every design choice within </w:t>
      </w:r>
      <w:r w:rsidDel="00000000" w:rsidR="00000000" w:rsidRPr="00000000">
        <w:rPr>
          <w:i w:val="1"/>
          <w:rtl w:val="0"/>
        </w:rPr>
        <w:t xml:space="preserve">Redision Royal Kondhwa Pune</w:t>
      </w:r>
      <w:r w:rsidDel="00000000" w:rsidR="00000000" w:rsidRPr="00000000">
        <w:rPr>
          <w:rtl w:val="0"/>
        </w:rPr>
        <w:t xml:space="preserve"> enhances comfort. The structural flow mirrors the developers’ commitment to quality living, proving that </w:t>
      </w:r>
      <w:r w:rsidDel="00000000" w:rsidR="00000000" w:rsidRPr="00000000">
        <w:rPr>
          <w:i w:val="1"/>
          <w:rtl w:val="0"/>
        </w:rPr>
        <w:t xml:space="preserve">RSMS9 LLP Redision Royal Kondhwa</w:t>
      </w:r>
      <w:r w:rsidDel="00000000" w:rsidR="00000000" w:rsidRPr="00000000">
        <w:rPr>
          <w:rtl w:val="0"/>
        </w:rPr>
        <w:t xml:space="preserve"> is more than just a residential project—it’s a thoughtfully crafted living environment.</w:t>
      </w:r>
    </w:p>
    <w:p w:rsidR="00000000" w:rsidDel="00000000" w:rsidP="00000000" w:rsidRDefault="00000000" w:rsidRPr="00000000" w14:paraId="0000000B">
      <w:pPr>
        <w:rPr>
          <w:b w:val="1"/>
        </w:rPr>
      </w:pPr>
      <w:r w:rsidDel="00000000" w:rsidR="00000000" w:rsidRPr="00000000">
        <w:rPr>
          <w:b w:val="1"/>
          <w:rtl w:val="0"/>
        </w:rPr>
        <w:t xml:space="preserve">Attention to Detail: The Signature of Siddhi Landmark</w:t>
      </w:r>
    </w:p>
    <w:p w:rsidR="00000000" w:rsidDel="00000000" w:rsidP="00000000" w:rsidRDefault="00000000" w:rsidRPr="00000000" w14:paraId="0000000C">
      <w:pPr>
        <w:rPr/>
      </w:pPr>
      <w:r w:rsidDel="00000000" w:rsidR="00000000" w:rsidRPr="00000000">
        <w:rPr>
          <w:rtl w:val="0"/>
        </w:rPr>
        <w:t xml:space="preserve">The hallmark of </w:t>
      </w:r>
      <w:r w:rsidDel="00000000" w:rsidR="00000000" w:rsidRPr="00000000">
        <w:rPr>
          <w:i w:val="1"/>
          <w:rtl w:val="0"/>
        </w:rPr>
        <w:t xml:space="preserve">Siddhi Redision Royal Pune</w:t>
      </w:r>
      <w:r w:rsidDel="00000000" w:rsidR="00000000" w:rsidRPr="00000000">
        <w:rPr>
          <w:rtl w:val="0"/>
        </w:rPr>
        <w:t xml:space="preserve"> lies in its attention to detail. From the grand entrance to the fine finishing inside every apartment, perfection is evident in every aspect. The flooring materials, lighting arrangements, and fittings reflect an uncompromising standard of quality. The project’s landscape design complements the architecture beautifully, offering scenic views from every corner of </w:t>
      </w:r>
      <w:r w:rsidDel="00000000" w:rsidR="00000000" w:rsidRPr="00000000">
        <w:rPr>
          <w:i w:val="1"/>
          <w:rtl w:val="0"/>
        </w:rPr>
        <w:t xml:space="preserve">Redision Royal Kondhwa</w:t>
      </w:r>
      <w:r w:rsidDel="00000000" w:rsidR="00000000" w:rsidRPr="00000000">
        <w:rPr>
          <w:rtl w:val="0"/>
        </w:rPr>
        <w:t xml:space="preserve">. </w:t>
      </w:r>
      <w:r w:rsidDel="00000000" w:rsidR="00000000" w:rsidRPr="00000000">
        <w:rPr>
          <w:i w:val="1"/>
          <w:rtl w:val="0"/>
        </w:rPr>
        <w:t xml:space="preserve">Redision Royal by Siddhi and Chaandrai Construction</w:t>
      </w:r>
      <w:r w:rsidDel="00000000" w:rsidR="00000000" w:rsidRPr="00000000">
        <w:rPr>
          <w:rtl w:val="0"/>
        </w:rPr>
        <w:t xml:space="preserve"> ensures that each element—from the façade design to the rooftop planning—aligns with a cohesive architectural vision. This level of precision elevates </w:t>
      </w:r>
      <w:r w:rsidDel="00000000" w:rsidR="00000000" w:rsidRPr="00000000">
        <w:rPr>
          <w:i w:val="1"/>
          <w:rtl w:val="0"/>
        </w:rPr>
        <w:t xml:space="preserve">Redision Royal by Siddhi Landmark</w:t>
      </w:r>
      <w:r w:rsidDel="00000000" w:rsidR="00000000" w:rsidRPr="00000000">
        <w:rPr>
          <w:rtl w:val="0"/>
        </w:rPr>
        <w:t xml:space="preserve"> into a class of its own among Pune’s luxury developments.</w:t>
      </w:r>
    </w:p>
    <w:p w:rsidR="00000000" w:rsidDel="00000000" w:rsidP="00000000" w:rsidRDefault="00000000" w:rsidRPr="00000000" w14:paraId="0000000D">
      <w:pPr>
        <w:rPr>
          <w:b w:val="1"/>
        </w:rPr>
      </w:pPr>
      <w:r w:rsidDel="00000000" w:rsidR="00000000" w:rsidRPr="00000000">
        <w:rPr>
          <w:b w:val="1"/>
          <w:rtl w:val="0"/>
        </w:rPr>
        <w:t xml:space="preserve">Sustainability and Innovation in Design</w:t>
      </w:r>
    </w:p>
    <w:p w:rsidR="00000000" w:rsidDel="00000000" w:rsidP="00000000" w:rsidRDefault="00000000" w:rsidRPr="00000000" w14:paraId="0000000E">
      <w:pPr>
        <w:rPr/>
      </w:pPr>
      <w:r w:rsidDel="00000000" w:rsidR="00000000" w:rsidRPr="00000000">
        <w:rPr>
          <w:rtl w:val="0"/>
        </w:rPr>
        <w:t xml:space="preserve">The architectural brilliance of </w:t>
      </w:r>
      <w:r w:rsidDel="00000000" w:rsidR="00000000" w:rsidRPr="00000000">
        <w:rPr>
          <w:i w:val="1"/>
          <w:rtl w:val="0"/>
        </w:rPr>
        <w:t xml:space="preserve">Redision Royal Kondhwa Budruk Pune</w:t>
      </w:r>
      <w:r w:rsidDel="00000000" w:rsidR="00000000" w:rsidRPr="00000000">
        <w:rPr>
          <w:rtl w:val="0"/>
        </w:rPr>
        <w:t xml:space="preserve"> also lies in its sustainability. The developers have integrated eco-conscious practices into the project’s design and construction. Features like rainwater harvesting, energy-efficient lighting, and waste management systems ensure a reduced carbon footprint. </w:t>
      </w:r>
      <w:r w:rsidDel="00000000" w:rsidR="00000000" w:rsidRPr="00000000">
        <w:rPr>
          <w:i w:val="1"/>
          <w:rtl w:val="0"/>
        </w:rPr>
        <w:t xml:space="preserve">Siddhi Redision Royal by Rsms9 LLP</w:t>
      </w:r>
      <w:r w:rsidDel="00000000" w:rsidR="00000000" w:rsidRPr="00000000">
        <w:rPr>
          <w:rtl w:val="0"/>
        </w:rPr>
        <w:t xml:space="preserve"> embraces modern green design principles that benefit both residents and the environment. This fusion of innovation and responsibility sets </w:t>
      </w:r>
      <w:r w:rsidDel="00000000" w:rsidR="00000000" w:rsidRPr="00000000">
        <w:rPr>
          <w:i w:val="1"/>
          <w:rtl w:val="0"/>
        </w:rPr>
        <w:t xml:space="preserve">RSMS9 LLP Redision Royal Kondhwa</w:t>
      </w:r>
      <w:r w:rsidDel="00000000" w:rsidR="00000000" w:rsidRPr="00000000">
        <w:rPr>
          <w:rtl w:val="0"/>
        </w:rPr>
        <w:t xml:space="preserve"> apart as a forward-thinking residential development. It’s a place where architecture not only enhances aesthetics but also contributes to sustainable urban growth.</w:t>
      </w:r>
    </w:p>
    <w:p w:rsidR="00000000" w:rsidDel="00000000" w:rsidP="00000000" w:rsidRDefault="00000000" w:rsidRPr="00000000" w14:paraId="0000000F">
      <w:pPr>
        <w:rPr>
          <w:b w:val="1"/>
        </w:rPr>
      </w:pPr>
      <w:r w:rsidDel="00000000" w:rsidR="00000000" w:rsidRPr="00000000">
        <w:rPr>
          <w:b w:val="1"/>
          <w:rtl w:val="0"/>
        </w:rPr>
        <w:t xml:space="preserve">Designing for Community and Connectivity</w:t>
      </w:r>
    </w:p>
    <w:p w:rsidR="00000000" w:rsidDel="00000000" w:rsidP="00000000" w:rsidRDefault="00000000" w:rsidRPr="00000000" w14:paraId="00000010">
      <w:pPr>
        <w:rPr/>
      </w:pPr>
      <w:r w:rsidDel="00000000" w:rsidR="00000000" w:rsidRPr="00000000">
        <w:rPr>
          <w:rtl w:val="0"/>
        </w:rPr>
        <w:t xml:space="preserve">A remarkable aspect of </w:t>
      </w:r>
      <w:r w:rsidDel="00000000" w:rsidR="00000000" w:rsidRPr="00000000">
        <w:rPr>
          <w:i w:val="1"/>
          <w:rtl w:val="0"/>
        </w:rPr>
        <w:t xml:space="preserve">Chaandrai Redision Royal by Rsms9 LLP</w:t>
      </w:r>
      <w:r w:rsidDel="00000000" w:rsidR="00000000" w:rsidRPr="00000000">
        <w:rPr>
          <w:rtl w:val="0"/>
        </w:rPr>
        <w:t xml:space="preserve"> is its focus on fostering a sense of community. The architectural layout promotes connection and interaction, with thoughtfully designed communal areas, landscaped courtyards, and social zones. The open spaces encourage gatherings, while the club and recreational facilities serve as hubs for family activities. </w:t>
      </w:r>
      <w:r w:rsidDel="00000000" w:rsidR="00000000" w:rsidRPr="00000000">
        <w:rPr>
          <w:i w:val="1"/>
          <w:rtl w:val="0"/>
        </w:rPr>
        <w:t xml:space="preserve">Siddhi Redision Royal Kondhwa</w:t>
      </w:r>
      <w:r w:rsidDel="00000000" w:rsidR="00000000" w:rsidRPr="00000000">
        <w:rPr>
          <w:rtl w:val="0"/>
        </w:rPr>
        <w:t xml:space="preserve"> thus offers not just homes but a well-planned ecosystem where people live, connect, and grow together. The project beautifully demonstrates how architecture can go beyond structure to create meaningful human experiences.</w:t>
      </w:r>
    </w:p>
    <w:p w:rsidR="00000000" w:rsidDel="00000000" w:rsidP="00000000" w:rsidRDefault="00000000" w:rsidRPr="00000000" w14:paraId="00000011">
      <w:pPr>
        <w:rPr>
          <w:b w:val="1"/>
        </w:rPr>
      </w:pPr>
      <w:r w:rsidDel="00000000" w:rsidR="00000000" w:rsidRPr="00000000">
        <w:rPr>
          <w:b w:val="1"/>
          <w:rtl w:val="0"/>
        </w:rPr>
        <w:t xml:space="preserve">The Collaborative Genius Behind Redision Royal by Siddhi Landmark</w:t>
      </w:r>
    </w:p>
    <w:p w:rsidR="00000000" w:rsidDel="00000000" w:rsidP="00000000" w:rsidRDefault="00000000" w:rsidRPr="00000000" w14:paraId="00000012">
      <w:pPr>
        <w:rPr/>
      </w:pPr>
      <w:r w:rsidDel="00000000" w:rsidR="00000000" w:rsidRPr="00000000">
        <w:rPr>
          <w:rtl w:val="0"/>
        </w:rPr>
        <w:t xml:space="preserve">The success of </w:t>
      </w:r>
      <w:hyperlink r:id="rId8">
        <w:r w:rsidDel="00000000" w:rsidR="00000000" w:rsidRPr="00000000">
          <w:rPr>
            <w:i w:val="1"/>
            <w:color w:val="1155cc"/>
            <w:u w:val="single"/>
            <w:rtl w:val="0"/>
          </w:rPr>
          <w:t xml:space="preserve">Redision Royal Pune</w:t>
        </w:r>
      </w:hyperlink>
      <w:r w:rsidDel="00000000" w:rsidR="00000000" w:rsidRPr="00000000">
        <w:rPr>
          <w:rtl w:val="0"/>
        </w:rPr>
        <w:t xml:space="preserve"> is the result of collaborative expertise. The synergy between </w:t>
      </w:r>
      <w:r w:rsidDel="00000000" w:rsidR="00000000" w:rsidRPr="00000000">
        <w:rPr>
          <w:i w:val="1"/>
          <w:rtl w:val="0"/>
        </w:rPr>
        <w:t xml:space="preserve">Siddhi Landmark</w:t>
      </w:r>
      <w:r w:rsidDel="00000000" w:rsidR="00000000" w:rsidRPr="00000000">
        <w:rPr>
          <w:rtl w:val="0"/>
        </w:rPr>
        <w:t xml:space="preserve">, </w:t>
      </w:r>
      <w:r w:rsidDel="00000000" w:rsidR="00000000" w:rsidRPr="00000000">
        <w:rPr>
          <w:i w:val="1"/>
          <w:rtl w:val="0"/>
        </w:rPr>
        <w:t xml:space="preserve">RSMS9 LLP</w:t>
      </w:r>
      <w:r w:rsidDel="00000000" w:rsidR="00000000" w:rsidRPr="00000000">
        <w:rPr>
          <w:rtl w:val="0"/>
        </w:rPr>
        <w:t xml:space="preserve">, and </w:t>
      </w:r>
      <w:r w:rsidDel="00000000" w:rsidR="00000000" w:rsidRPr="00000000">
        <w:rPr>
          <w:i w:val="1"/>
          <w:rtl w:val="0"/>
        </w:rPr>
        <w:t xml:space="preserve">Chaandrai Construction</w:t>
      </w:r>
      <w:r w:rsidDel="00000000" w:rsidR="00000000" w:rsidRPr="00000000">
        <w:rPr>
          <w:rtl w:val="0"/>
        </w:rPr>
        <w:t xml:space="preserve"> has produced a project that embodies innovation and excellence. Their shared vision has resulted in </w:t>
      </w:r>
      <w:r w:rsidDel="00000000" w:rsidR="00000000" w:rsidRPr="00000000">
        <w:rPr>
          <w:i w:val="1"/>
          <w:rtl w:val="0"/>
        </w:rPr>
        <w:t xml:space="preserve">Siddhi Redision Royal Kondhwa Pune</w:t>
      </w:r>
      <w:r w:rsidDel="00000000" w:rsidR="00000000" w:rsidRPr="00000000">
        <w:rPr>
          <w:rtl w:val="0"/>
        </w:rPr>
        <w:t xml:space="preserve">—a residential masterpiece that harmonizes luxury, utility, and design integrity. Their combined experience in modern urban architecture ensures that </w:t>
      </w:r>
      <w:r w:rsidDel="00000000" w:rsidR="00000000" w:rsidRPr="00000000">
        <w:rPr>
          <w:i w:val="1"/>
          <w:rtl w:val="0"/>
        </w:rPr>
        <w:t xml:space="preserve">Redision Royal by Rsms9 LLP</w:t>
      </w:r>
      <w:r w:rsidDel="00000000" w:rsidR="00000000" w:rsidRPr="00000000">
        <w:rPr>
          <w:rtl w:val="0"/>
        </w:rPr>
        <w:t xml:space="preserve"> remains a benchmark for future developments in Pune.</w:t>
      </w:r>
    </w:p>
    <w:p w:rsidR="00000000" w:rsidDel="00000000" w:rsidP="00000000" w:rsidRDefault="00000000" w:rsidRPr="00000000" w14:paraId="00000013">
      <w:pPr>
        <w:rPr>
          <w:b w:val="1"/>
        </w:rPr>
      </w:pPr>
      <w:r w:rsidDel="00000000" w:rsidR="00000000" w:rsidRPr="00000000">
        <w:rPr>
          <w:b w:val="1"/>
          <w:rtl w:val="0"/>
        </w:rPr>
        <w:t xml:space="preserve">Conclusion: The Architectural Legacy of Redision Royal Kondhwa Pune</w:t>
      </w:r>
    </w:p>
    <w:p w:rsidR="00000000" w:rsidDel="00000000" w:rsidP="00000000" w:rsidRDefault="00000000" w:rsidRPr="00000000" w14:paraId="00000014">
      <w:pPr>
        <w:rPr/>
      </w:pPr>
      <w:r w:rsidDel="00000000" w:rsidR="00000000" w:rsidRPr="00000000">
        <w:rPr>
          <w:i w:val="1"/>
          <w:rtl w:val="0"/>
        </w:rPr>
        <w:t xml:space="preserve">Redision Royal Kondhwa Pune</w:t>
      </w:r>
      <w:r w:rsidDel="00000000" w:rsidR="00000000" w:rsidRPr="00000000">
        <w:rPr>
          <w:rtl w:val="0"/>
        </w:rPr>
        <w:t xml:space="preserve"> is not merely a collection of homes—it’s a landmark that showcases architectural ingenuity and thoughtful living. Every line, every space, and every structure reflects the vision of </w:t>
      </w:r>
      <w:r w:rsidDel="00000000" w:rsidR="00000000" w:rsidRPr="00000000">
        <w:rPr>
          <w:i w:val="1"/>
          <w:rtl w:val="0"/>
        </w:rPr>
        <w:t xml:space="preserve">Siddhi Landmark</w:t>
      </w:r>
      <w:r w:rsidDel="00000000" w:rsidR="00000000" w:rsidRPr="00000000">
        <w:rPr>
          <w:rtl w:val="0"/>
        </w:rPr>
        <w:t xml:space="preserve">, </w:t>
      </w:r>
      <w:r w:rsidDel="00000000" w:rsidR="00000000" w:rsidRPr="00000000">
        <w:rPr>
          <w:i w:val="1"/>
          <w:rtl w:val="0"/>
        </w:rPr>
        <w:t xml:space="preserve">RSMS9 LLP</w:t>
      </w:r>
      <w:r w:rsidDel="00000000" w:rsidR="00000000" w:rsidRPr="00000000">
        <w:rPr>
          <w:rtl w:val="0"/>
        </w:rPr>
        <w:t xml:space="preserve">, and </w:t>
      </w:r>
      <w:r w:rsidDel="00000000" w:rsidR="00000000" w:rsidRPr="00000000">
        <w:rPr>
          <w:i w:val="1"/>
          <w:rtl w:val="0"/>
        </w:rPr>
        <w:t xml:space="preserve">Chaandrai Construction</w:t>
      </w:r>
      <w:r w:rsidDel="00000000" w:rsidR="00000000" w:rsidRPr="00000000">
        <w:rPr>
          <w:rtl w:val="0"/>
        </w:rPr>
        <w:t xml:space="preserve">. By combining functionality, beauty, and sustainability, </w:t>
      </w:r>
      <w:r w:rsidDel="00000000" w:rsidR="00000000" w:rsidRPr="00000000">
        <w:rPr>
          <w:i w:val="1"/>
          <w:rtl w:val="0"/>
        </w:rPr>
        <w:t xml:space="preserve">Siddhi Redision Royal Kondhwa Budruk</w:t>
      </w:r>
      <w:r w:rsidDel="00000000" w:rsidR="00000000" w:rsidRPr="00000000">
        <w:rPr>
          <w:rtl w:val="0"/>
        </w:rPr>
        <w:t xml:space="preserve"> elevates residential architecture to an art form. The project’s design embodies the spirit of modern Pune—forward-thinking, elegant, and rooted in quality. For those who appreciate the finer aspects of design and construction, </w:t>
      </w:r>
      <w:r w:rsidDel="00000000" w:rsidR="00000000" w:rsidRPr="00000000">
        <w:rPr>
          <w:i w:val="1"/>
          <w:rtl w:val="0"/>
        </w:rPr>
        <w:t xml:space="preserve">Redision Royal by Siddhi and Chaandrai Construction</w:t>
      </w:r>
      <w:r w:rsidDel="00000000" w:rsidR="00000000" w:rsidRPr="00000000">
        <w:rPr>
          <w:rtl w:val="0"/>
        </w:rPr>
        <w:t xml:space="preserve"> is a true reflection of architectural brilliance, redefining urban living for generations to come.</w:t>
        <w:br w:type="textWrapping"/>
      </w:r>
    </w:p>
    <w:p w:rsidR="00000000" w:rsidDel="00000000" w:rsidP="00000000" w:rsidRDefault="00000000" w:rsidRPr="00000000" w14:paraId="00000015">
      <w:pPr>
        <w:rPr/>
      </w:pPr>
      <w:r w:rsidDel="00000000" w:rsidR="00000000" w:rsidRPr="00000000">
        <w:rPr>
          <w:rtl w:val="0"/>
        </w:rPr>
        <w:t xml:space="preserve">Visit Now - </w:t>
      </w:r>
      <w:hyperlink r:id="rId9">
        <w:r w:rsidDel="00000000" w:rsidR="00000000" w:rsidRPr="00000000">
          <w:rPr>
            <w:color w:val="1155cc"/>
            <w:u w:val="single"/>
            <w:rtl w:val="0"/>
          </w:rPr>
          <w:t xml:space="preserve">https://redisionroyalinkondhwa.com/</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Company Name - Buy India Homes Digital Private Limited</w:t>
      </w:r>
    </w:p>
    <w:p w:rsidR="00000000" w:rsidDel="00000000" w:rsidP="00000000" w:rsidRDefault="00000000" w:rsidRPr="00000000" w14:paraId="00000017">
      <w:pPr>
        <w:rPr/>
      </w:pPr>
      <w:r w:rsidDel="00000000" w:rsidR="00000000" w:rsidRPr="00000000">
        <w:rPr>
          <w:rtl w:val="0"/>
        </w:rPr>
        <w:t xml:space="preserve">Agent MahaRERA No - A52100019166</w:t>
      </w:r>
    </w:p>
    <w:p w:rsidR="00000000" w:rsidDel="00000000" w:rsidP="00000000" w:rsidRDefault="00000000" w:rsidRPr="00000000" w14:paraId="00000018">
      <w:pPr>
        <w:rPr/>
      </w:pPr>
      <w:r w:rsidDel="00000000" w:rsidR="00000000" w:rsidRPr="00000000">
        <w:rPr>
          <w:rtl w:val="0"/>
        </w:rPr>
        <w:t xml:space="preserve">Contact No. - +91 8181817136</w:t>
      </w:r>
    </w:p>
    <w:p w:rsidR="00000000" w:rsidDel="00000000" w:rsidP="00000000" w:rsidRDefault="00000000" w:rsidRPr="00000000" w14:paraId="00000019">
      <w:pPr>
        <w:rPr/>
      </w:pPr>
      <w:r w:rsidDel="00000000" w:rsidR="00000000" w:rsidRPr="00000000">
        <w:rPr>
          <w:rtl w:val="0"/>
        </w:rPr>
        <w:t xml:space="preserve">MahaRERA No - P52100052985 </w:t>
      </w:r>
    </w:p>
    <w:p w:rsidR="00000000" w:rsidDel="00000000" w:rsidP="00000000" w:rsidRDefault="00000000" w:rsidRPr="00000000" w14:paraId="0000001A">
      <w:pPr>
        <w:rPr/>
      </w:pPr>
      <w:r w:rsidDel="00000000" w:rsidR="00000000" w:rsidRPr="00000000">
        <w:rPr>
          <w:rtl w:val="0"/>
        </w:rPr>
        <w:t xml:space="preserve"> MahaRERA website - </w:t>
      </w:r>
      <w:hyperlink r:id="rId10">
        <w:r w:rsidDel="00000000" w:rsidR="00000000" w:rsidRPr="00000000">
          <w:rPr>
            <w:color w:val="1155cc"/>
            <w:u w:val="single"/>
            <w:rtl w:val="0"/>
          </w:rPr>
          <w:t xml:space="preserve">https://maharerait.maharashtra.gov.in/public/project/view/41720</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41720" TargetMode="External"/><Relationship Id="rId9" Type="http://schemas.openxmlformats.org/officeDocument/2006/relationships/hyperlink" Target="https://redisionroyalinkondhwa.com/" TargetMode="External"/><Relationship Id="rId5" Type="http://schemas.openxmlformats.org/officeDocument/2006/relationships/styles" Target="styles.xml"/><Relationship Id="rId6" Type="http://schemas.openxmlformats.org/officeDocument/2006/relationships/hyperlink" Target="https://redisionroyalinkondhwa.com/" TargetMode="External"/><Relationship Id="rId7" Type="http://schemas.openxmlformats.org/officeDocument/2006/relationships/hyperlink" Target="https://redisionroyalinkondhwa.com/" TargetMode="External"/><Relationship Id="rId8" Type="http://schemas.openxmlformats.org/officeDocument/2006/relationships/hyperlink" Target="https://redisionroyalinkondh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