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0A5D" w14:textId="688552E1" w:rsidR="002D6A9C" w:rsidRDefault="00FE4206" w:rsidP="00A42A45">
      <w:pPr>
        <w:rPr>
          <w:rFonts w:ascii="Abadi Extra Light" w:hAnsi="Abadi Extra Light"/>
          <w:b/>
          <w:bCs/>
        </w:rPr>
      </w:pPr>
      <w:r>
        <w:rPr>
          <w:rFonts w:ascii="Abadi Extra Light" w:hAnsi="Abadi Extra Light"/>
          <w:b/>
          <w:bCs/>
        </w:rPr>
        <w:t xml:space="preserve">Katherine Cecilia Peña Guzmán </w:t>
      </w:r>
    </w:p>
    <w:p w14:paraId="12381E04" w14:textId="2AABFADB" w:rsidR="00FE4206" w:rsidRDefault="00FE4206" w:rsidP="00A42A45">
      <w:pPr>
        <w:rPr>
          <w:rFonts w:ascii="Abadi Extra Light" w:hAnsi="Abadi Extra Light"/>
          <w:b/>
          <w:bCs/>
        </w:rPr>
      </w:pPr>
      <w:r>
        <w:rPr>
          <w:rFonts w:ascii="Abadi Extra Light" w:hAnsi="Abadi Extra Light"/>
          <w:b/>
          <w:bCs/>
        </w:rPr>
        <w:t>22-MPSS</w:t>
      </w:r>
      <w:r w:rsidR="009E4B32">
        <w:rPr>
          <w:rFonts w:ascii="Abadi Extra Light" w:hAnsi="Abadi Extra Light"/>
          <w:b/>
          <w:bCs/>
        </w:rPr>
        <w:t>-5-025</w:t>
      </w:r>
    </w:p>
    <w:p w14:paraId="3F0AD69C" w14:textId="29D804EE" w:rsidR="009E4B32" w:rsidRDefault="009E4B32" w:rsidP="00A42A45">
      <w:pPr>
        <w:rPr>
          <w:rFonts w:ascii="Abadi Extra Light" w:hAnsi="Abadi Extra Light"/>
          <w:b/>
          <w:bCs/>
        </w:rPr>
      </w:pPr>
      <w:r>
        <w:rPr>
          <w:rFonts w:ascii="Abadi Extra Light" w:hAnsi="Abadi Extra Light"/>
          <w:b/>
          <w:bCs/>
        </w:rPr>
        <w:t xml:space="preserve">Dinámica de grupo </w:t>
      </w:r>
    </w:p>
    <w:p w14:paraId="4FA81BCB" w14:textId="77777777" w:rsidR="002D6A9C" w:rsidRDefault="002D6A9C" w:rsidP="00A42A45">
      <w:pPr>
        <w:rPr>
          <w:rFonts w:ascii="Abadi Extra Light" w:hAnsi="Abadi Extra Light"/>
          <w:b/>
          <w:bCs/>
        </w:rPr>
      </w:pPr>
    </w:p>
    <w:p w14:paraId="350DC440" w14:textId="77777777" w:rsidR="002D6A9C" w:rsidRDefault="002D6A9C" w:rsidP="00A42A45">
      <w:pPr>
        <w:rPr>
          <w:rFonts w:ascii="Abadi Extra Light" w:hAnsi="Abadi Extra Light"/>
          <w:b/>
          <w:bCs/>
        </w:rPr>
      </w:pPr>
    </w:p>
    <w:p w14:paraId="53104595" w14:textId="77777777" w:rsidR="002D6A9C" w:rsidRDefault="002D6A9C" w:rsidP="00A42A45">
      <w:pPr>
        <w:rPr>
          <w:rFonts w:ascii="Abadi Extra Light" w:hAnsi="Abadi Extra Light"/>
          <w:b/>
          <w:bCs/>
        </w:rPr>
      </w:pPr>
    </w:p>
    <w:p w14:paraId="1CC87512" w14:textId="77777777" w:rsidR="004E7E7A" w:rsidRDefault="004E7E7A" w:rsidP="00A42A45">
      <w:pPr>
        <w:rPr>
          <w:rFonts w:ascii="Abadi Extra Light" w:hAnsi="Abadi Extra Light"/>
          <w:b/>
          <w:bCs/>
        </w:rPr>
      </w:pPr>
      <w:r>
        <w:rPr>
          <w:rFonts w:ascii="Abadi Extra Light" w:hAnsi="Abadi Extra Light"/>
          <w:b/>
          <w:bCs/>
        </w:rPr>
        <w:t>Introducción</w:t>
      </w:r>
    </w:p>
    <w:p w14:paraId="513FED28" w14:textId="77777777" w:rsidR="004E7E7A" w:rsidRDefault="004E7E7A" w:rsidP="00A42A45">
      <w:pPr>
        <w:rPr>
          <w:rFonts w:ascii="Abadi Extra Light" w:hAnsi="Abadi Extra Light"/>
          <w:b/>
          <w:bCs/>
        </w:rPr>
      </w:pPr>
    </w:p>
    <w:p w14:paraId="1C7A0B86" w14:textId="77777777" w:rsidR="004E7E7A" w:rsidRDefault="004E7E7A" w:rsidP="00A42A45">
      <w:pPr>
        <w:rPr>
          <w:rFonts w:ascii="Abadi Extra Light" w:hAnsi="Abadi Extra Light"/>
          <w:b/>
          <w:bCs/>
        </w:rPr>
      </w:pPr>
      <w:r>
        <w:rPr>
          <w:rFonts w:ascii="Abadi Extra Light" w:hAnsi="Abadi Extra Light"/>
          <w:b/>
          <w:bCs/>
        </w:rPr>
        <w:t>A lo largo de este ciclo en la asignatura, he tenido la oportunidad de explorar nuevas formas de aprendizaje que combinan lo académico con el uso de la tecnología. La experiencia no solo me permitió adquirir conocimientos teóricos, sino también poner en práctica herramientas digitales y recursos innovadores, como la inteligencia artificial y los blogs, que enriquecieron mi proceso formativo. En este informe presento una síntesis de los aprendizajes más importantes alcanzados, la manera en que aproveché estas herramientas digitales y la utilidad futura de lo aprendido para mi desarrollo profesional.</w:t>
      </w:r>
    </w:p>
    <w:p w14:paraId="7FA58F4D" w14:textId="77777777" w:rsidR="004E7E7A" w:rsidRDefault="004E7E7A" w:rsidP="00A42A45">
      <w:pPr>
        <w:rPr>
          <w:rFonts w:ascii="Abadi Extra Light" w:hAnsi="Abadi Extra Light"/>
          <w:b/>
          <w:bCs/>
        </w:rPr>
      </w:pPr>
    </w:p>
    <w:p w14:paraId="1F483B47" w14:textId="77777777" w:rsidR="002D6A9C" w:rsidRDefault="002D6A9C" w:rsidP="00A42A45">
      <w:pPr>
        <w:rPr>
          <w:rFonts w:ascii="Abadi Extra Light" w:hAnsi="Abadi Extra Light"/>
          <w:b/>
          <w:bCs/>
        </w:rPr>
      </w:pPr>
    </w:p>
    <w:p w14:paraId="515F5B22" w14:textId="77777777" w:rsidR="002D6A9C" w:rsidRDefault="002D6A9C" w:rsidP="00A42A45">
      <w:pPr>
        <w:rPr>
          <w:rFonts w:ascii="Abadi Extra Light" w:hAnsi="Abadi Extra Light"/>
          <w:b/>
          <w:bCs/>
        </w:rPr>
      </w:pPr>
    </w:p>
    <w:p w14:paraId="4D415C0E" w14:textId="77777777" w:rsidR="002D6A9C" w:rsidRDefault="002D6A9C" w:rsidP="00A42A45">
      <w:pPr>
        <w:rPr>
          <w:rFonts w:ascii="Abadi Extra Light" w:hAnsi="Abadi Extra Light"/>
          <w:b/>
          <w:bCs/>
        </w:rPr>
      </w:pPr>
    </w:p>
    <w:p w14:paraId="60A4FD9C" w14:textId="77777777" w:rsidR="004E7E7A" w:rsidRDefault="004E7E7A" w:rsidP="00A42A45">
      <w:pPr>
        <w:rPr>
          <w:rFonts w:ascii="Abadi Extra Light" w:hAnsi="Abadi Extra Light"/>
          <w:b/>
          <w:bCs/>
        </w:rPr>
      </w:pPr>
    </w:p>
    <w:p w14:paraId="4DD40C42" w14:textId="77777777" w:rsidR="004E7E7A" w:rsidRDefault="004E7E7A" w:rsidP="00A42A45">
      <w:pPr>
        <w:rPr>
          <w:rFonts w:ascii="Abadi Extra Light" w:hAnsi="Abadi Extra Light"/>
          <w:b/>
          <w:bCs/>
        </w:rPr>
      </w:pPr>
    </w:p>
    <w:p w14:paraId="6F37F433" w14:textId="77777777" w:rsidR="004E7E7A" w:rsidRDefault="004E7E7A" w:rsidP="00A42A45">
      <w:pPr>
        <w:rPr>
          <w:rFonts w:ascii="Abadi Extra Light" w:hAnsi="Abadi Extra Light"/>
          <w:b/>
          <w:bCs/>
        </w:rPr>
      </w:pPr>
    </w:p>
    <w:p w14:paraId="09B27283" w14:textId="1D81FFD5" w:rsidR="00A42A45" w:rsidRPr="00EF2E89" w:rsidRDefault="00A42A45" w:rsidP="00A42A45">
      <w:pPr>
        <w:rPr>
          <w:rFonts w:ascii="Abadi Extra Light" w:hAnsi="Abadi Extra Light"/>
          <w:b/>
          <w:bCs/>
        </w:rPr>
      </w:pPr>
      <w:r w:rsidRPr="00EF2E89">
        <w:rPr>
          <w:rFonts w:ascii="Abadi Extra Light" w:hAnsi="Abadi Extra Light"/>
          <w:b/>
          <w:bCs/>
        </w:rPr>
        <w:t>1. Cinco aprendizajes principales alcanzados</w:t>
      </w:r>
    </w:p>
    <w:p w14:paraId="1DDFCE94" w14:textId="77777777" w:rsidR="00A42A45" w:rsidRPr="00EF2E89" w:rsidRDefault="00A42A45" w:rsidP="00A42A45">
      <w:pPr>
        <w:rPr>
          <w:rFonts w:ascii="Abadi Extra Light" w:hAnsi="Abadi Extra Light"/>
          <w:b/>
          <w:bCs/>
        </w:rPr>
      </w:pPr>
    </w:p>
    <w:p w14:paraId="2E04C614" w14:textId="60B0A80D" w:rsidR="00A42A45" w:rsidRPr="00EF2E89" w:rsidRDefault="00A42A45" w:rsidP="00A42A45">
      <w:pPr>
        <w:rPr>
          <w:rFonts w:ascii="Abadi Extra Light" w:hAnsi="Abadi Extra Light"/>
          <w:b/>
          <w:bCs/>
        </w:rPr>
      </w:pPr>
      <w:r w:rsidRPr="00EF2E89">
        <w:rPr>
          <w:rFonts w:ascii="Abadi Extra Light" w:hAnsi="Abadi Extra Light"/>
          <w:b/>
          <w:bCs/>
        </w:rPr>
        <w:t>primer  comprendí la importancia de organizar y sistematizar información para construir conocimiento de manera clara y estructurada.</w:t>
      </w:r>
    </w:p>
    <w:p w14:paraId="082FBD98" w14:textId="309FD5C0" w:rsidR="00A42A45" w:rsidRPr="00EF2E89" w:rsidRDefault="000F6632" w:rsidP="00A42A45">
      <w:pPr>
        <w:rPr>
          <w:rFonts w:ascii="Abadi Extra Light" w:hAnsi="Abadi Extra Light"/>
          <w:b/>
          <w:bCs/>
        </w:rPr>
      </w:pPr>
      <w:r w:rsidRPr="00EF2E89">
        <w:rPr>
          <w:rFonts w:ascii="Abadi Extra Light" w:hAnsi="Abadi Extra Light"/>
          <w:b/>
          <w:bCs/>
        </w:rPr>
        <w:t>s</w:t>
      </w:r>
      <w:r w:rsidR="00A42A45" w:rsidRPr="00EF2E89">
        <w:rPr>
          <w:rFonts w:ascii="Abadi Extra Light" w:hAnsi="Abadi Extra Light"/>
          <w:b/>
          <w:bCs/>
        </w:rPr>
        <w:t>egundo  aprendí a utilizar la inteligencia artificial generativa como una herramienta complementaria para el análisis, la redacción y la creación de contenidos, siempre con criterio crítico y ético.</w:t>
      </w:r>
    </w:p>
    <w:p w14:paraId="2A8918E8" w14:textId="77777777" w:rsidR="00A42A45" w:rsidRPr="00EF2E89" w:rsidRDefault="00A42A45" w:rsidP="00A42A45">
      <w:pPr>
        <w:rPr>
          <w:rFonts w:ascii="Abadi Extra Light" w:hAnsi="Abadi Extra Light"/>
          <w:b/>
          <w:bCs/>
        </w:rPr>
      </w:pPr>
      <w:r w:rsidRPr="00EF2E89">
        <w:rPr>
          <w:rFonts w:ascii="Abadi Extra Light" w:hAnsi="Abadi Extra Light"/>
          <w:b/>
          <w:bCs/>
        </w:rPr>
        <w:t>Un tercer aprendizaje relevante fue el desarrollo de la escritura académica, mejorando la coherencia y cohesión de mis ideas en los informes y trabajos realizados.</w:t>
      </w:r>
    </w:p>
    <w:p w14:paraId="688D47F5" w14:textId="1427E438" w:rsidR="00A42A45" w:rsidRPr="00EF2E89" w:rsidRDefault="00A42A45" w:rsidP="00A42A45">
      <w:pPr>
        <w:rPr>
          <w:rFonts w:ascii="Abadi Extra Light" w:hAnsi="Abadi Extra Light"/>
          <w:b/>
          <w:bCs/>
        </w:rPr>
      </w:pPr>
      <w:r w:rsidRPr="00EF2E89">
        <w:rPr>
          <w:rFonts w:ascii="Abadi Extra Light" w:hAnsi="Abadi Extra Light"/>
          <w:b/>
          <w:bCs/>
        </w:rPr>
        <w:lastRenderedPageBreak/>
        <w:t>En cuarto , logré fortalecer mis habilidades de reflexión personal y profesional, al relacionar la teoría con experiencias prácticas y reales.</w:t>
      </w:r>
    </w:p>
    <w:p w14:paraId="0F0E6D61" w14:textId="77777777" w:rsidR="00A42A45" w:rsidRPr="00EF2E89" w:rsidRDefault="00A42A45" w:rsidP="00A42A45">
      <w:pPr>
        <w:rPr>
          <w:rFonts w:ascii="Abadi Extra Light" w:hAnsi="Abadi Extra Light"/>
          <w:b/>
          <w:bCs/>
        </w:rPr>
      </w:pPr>
      <w:r w:rsidRPr="00EF2E89">
        <w:rPr>
          <w:rFonts w:ascii="Abadi Extra Light" w:hAnsi="Abadi Extra Light"/>
          <w:b/>
          <w:bCs/>
        </w:rPr>
        <w:t>Finalmente, aprendí a integrar diversas herramientas digitales (blogs, buscadores, procesadores de texto, recursos interactivos) para enriquecer mis producciones académicas.</w:t>
      </w:r>
    </w:p>
    <w:p w14:paraId="3786E0E1" w14:textId="77777777" w:rsidR="00A42A45" w:rsidRPr="00EF2E89" w:rsidRDefault="00A42A45" w:rsidP="00A42A45">
      <w:pPr>
        <w:rPr>
          <w:rFonts w:ascii="Abadi Extra Light" w:hAnsi="Abadi Extra Light"/>
          <w:b/>
          <w:bCs/>
        </w:rPr>
      </w:pPr>
    </w:p>
    <w:p w14:paraId="4C6DEBE2" w14:textId="5001BDA8" w:rsidR="00A42A45" w:rsidRPr="00EF2E89" w:rsidRDefault="00A42A45" w:rsidP="00A42A45">
      <w:pPr>
        <w:rPr>
          <w:rFonts w:ascii="Abadi Extra Light" w:hAnsi="Abadi Extra Light"/>
          <w:b/>
          <w:bCs/>
        </w:rPr>
      </w:pPr>
      <w:r w:rsidRPr="00EF2E89">
        <w:rPr>
          <w:rFonts w:ascii="Abadi Extra Light" w:hAnsi="Abadi Extra Light"/>
          <w:b/>
          <w:bCs/>
        </w:rPr>
        <w:t>2. Aprove</w:t>
      </w:r>
      <w:r w:rsidR="00D55E94" w:rsidRPr="00EF2E89">
        <w:rPr>
          <w:rFonts w:ascii="Abadi Extra Light" w:hAnsi="Abadi Extra Light"/>
          <w:b/>
          <w:bCs/>
        </w:rPr>
        <w:t>char</w:t>
      </w:r>
      <w:r w:rsidR="00EC21B0" w:rsidRPr="00EF2E89">
        <w:rPr>
          <w:rFonts w:ascii="Abadi Extra Light" w:hAnsi="Abadi Extra Light"/>
          <w:b/>
          <w:bCs/>
        </w:rPr>
        <w:t xml:space="preserve"> la inteligencia artificial </w:t>
      </w:r>
      <w:r w:rsidRPr="00EF2E89">
        <w:rPr>
          <w:rFonts w:ascii="Abadi Extra Light" w:hAnsi="Abadi Extra Light"/>
          <w:b/>
          <w:bCs/>
        </w:rPr>
        <w:t>blogs y otras herramientas digitales</w:t>
      </w:r>
    </w:p>
    <w:p w14:paraId="2FFF1644" w14:textId="77777777" w:rsidR="00A42A45" w:rsidRPr="00EF2E89" w:rsidRDefault="00A42A45" w:rsidP="00A42A45">
      <w:pPr>
        <w:rPr>
          <w:rFonts w:ascii="Abadi Extra Light" w:hAnsi="Abadi Extra Light"/>
          <w:b/>
          <w:bCs/>
        </w:rPr>
      </w:pPr>
    </w:p>
    <w:p w14:paraId="68060E62" w14:textId="6E906812" w:rsidR="00A42A45" w:rsidRPr="00EF2E89" w:rsidRDefault="00A42A45" w:rsidP="00A42A45">
      <w:pPr>
        <w:rPr>
          <w:rFonts w:ascii="Abadi Extra Light" w:hAnsi="Abadi Extra Light"/>
          <w:b/>
          <w:bCs/>
        </w:rPr>
      </w:pPr>
      <w:r w:rsidRPr="00EF2E89">
        <w:rPr>
          <w:rFonts w:ascii="Abadi Extra Light" w:hAnsi="Abadi Extra Light"/>
          <w:b/>
          <w:bCs/>
        </w:rPr>
        <w:t>La asignatura me permitió reconocer el valor de la tecnología como aliada en el proceso de aprendizaje.   pude obtener ideas, aclarar dudas, generar esquemas iniciales de trabajo y enriquecer mis reflexiones, siempre aportando mi propia interpretación. A través de los blogs, desarrollé la capacidad de compartir conocimientos de manera pública, lo cual fomenta la escritura responsable y la creación de un portafolio académico accesible. Además, el uso de otras herramientas digitales me facilitó organizar mejor mis proyectos, diseñar presentaciones y colaborar de forma más dinámica en el entorno virtual. Estas experiencias me mostraron que el aprendizaje no está limitado al aula, sino que se expande hacia un ecosistema digital diverso y accesible.</w:t>
      </w:r>
    </w:p>
    <w:p w14:paraId="4B62C415" w14:textId="77777777" w:rsidR="00A42A45" w:rsidRPr="00EF2E89" w:rsidRDefault="00A42A45" w:rsidP="00A42A45">
      <w:pPr>
        <w:rPr>
          <w:rFonts w:ascii="Abadi Extra Light" w:hAnsi="Abadi Extra Light"/>
          <w:b/>
          <w:bCs/>
        </w:rPr>
      </w:pPr>
    </w:p>
    <w:p w14:paraId="2709247C" w14:textId="77777777" w:rsidR="00A42A45" w:rsidRPr="00EF2E89" w:rsidRDefault="00A42A45" w:rsidP="00A42A45">
      <w:pPr>
        <w:rPr>
          <w:rFonts w:ascii="Abadi Extra Light" w:hAnsi="Abadi Extra Light"/>
          <w:b/>
          <w:bCs/>
        </w:rPr>
      </w:pPr>
      <w:r w:rsidRPr="00EF2E89">
        <w:rPr>
          <w:rFonts w:ascii="Abadi Extra Light" w:hAnsi="Abadi Extra Light"/>
          <w:b/>
          <w:bCs/>
        </w:rPr>
        <w:t>3. Utilidad futura de lo aprendido para mi desempeño profesional</w:t>
      </w:r>
    </w:p>
    <w:p w14:paraId="24C96E22" w14:textId="77777777" w:rsidR="00A42A45" w:rsidRPr="00EF2E89" w:rsidRDefault="00A42A45" w:rsidP="00A42A45">
      <w:pPr>
        <w:rPr>
          <w:rFonts w:ascii="Abadi Extra Light" w:hAnsi="Abadi Extra Light"/>
          <w:b/>
          <w:bCs/>
        </w:rPr>
      </w:pPr>
    </w:p>
    <w:p w14:paraId="5E92D3F5" w14:textId="77777777" w:rsidR="00A42A45" w:rsidRPr="00EF2E89" w:rsidRDefault="00A42A45" w:rsidP="00A42A45">
      <w:pPr>
        <w:rPr>
          <w:rFonts w:ascii="Abadi Extra Light" w:hAnsi="Abadi Extra Light"/>
          <w:b/>
          <w:bCs/>
        </w:rPr>
      </w:pPr>
      <w:r w:rsidRPr="00EF2E89">
        <w:rPr>
          <w:rFonts w:ascii="Abadi Extra Light" w:hAnsi="Abadi Extra Light"/>
          <w:b/>
          <w:bCs/>
        </w:rPr>
        <w:t>Todo lo aprendido en la asignatura tiene un impacto directo en mi futuro como profesional. La capacidad de utilizar la inteligencia artificial y las herramientas digitales será una ventaja en cualquier campo laboral, ya que optimiza el tiempo y amplía las posibilidades de innovación. Además, la experiencia con los blogs me ayudará a crear espacios de comunicación, divulgación de proyectos e interacción con comunidades académicas o profesionales. Por último, el fortalecimiento de mis competencias de redacción, análisis y reflexión crítica me permitirá presentar ideas y propuestas de manera más clara y convincente en el mundo laboral.</w:t>
      </w:r>
    </w:p>
    <w:p w14:paraId="41DA5464" w14:textId="77777777" w:rsidR="00A42A45" w:rsidRPr="00EF2E89" w:rsidRDefault="00A42A45" w:rsidP="00A42A45">
      <w:pPr>
        <w:rPr>
          <w:rFonts w:ascii="Abadi Extra Light" w:hAnsi="Abadi Extra Light"/>
          <w:b/>
          <w:bCs/>
        </w:rPr>
      </w:pPr>
    </w:p>
    <w:p w14:paraId="5AC3DCC0" w14:textId="6FE459DD" w:rsidR="00A42A45" w:rsidRPr="00EF2E89" w:rsidRDefault="00A42A45">
      <w:pPr>
        <w:rPr>
          <w:rFonts w:ascii="Abadi Extra Light" w:hAnsi="Abadi Extra Light"/>
          <w:b/>
          <w:bCs/>
        </w:rPr>
      </w:pPr>
      <w:r w:rsidRPr="00EF2E89">
        <w:rPr>
          <w:rFonts w:ascii="Abadi Extra Light" w:hAnsi="Abadi Extra Light"/>
          <w:b/>
          <w:bCs/>
        </w:rPr>
        <w:t>En conclusión, esta asignatura me deja aprendizajes significativos que trascienden lo académico y que se proyectan hacia mi futuro profesional. Reconozco que el conocimiento adquirido es una base sólida para seguir creciendo, adaptarme a los cambios tecnológicos y contribuir de forma activa y ética en mi área de desempeño.</w:t>
      </w:r>
    </w:p>
    <w:sectPr w:rsidR="00A42A45" w:rsidRPr="00EF2E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badi Extra Light">
    <w:panose1 w:val="020B0204020104020204"/>
    <w:charset w:val="00"/>
    <w:family w:val="swiss"/>
    <w:pitch w:val="variable"/>
    <w:sig w:usb0="8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45"/>
    <w:rsid w:val="000F6632"/>
    <w:rsid w:val="002D6A9C"/>
    <w:rsid w:val="004E7E7A"/>
    <w:rsid w:val="0054166C"/>
    <w:rsid w:val="006B4E86"/>
    <w:rsid w:val="0079658A"/>
    <w:rsid w:val="009E4B32"/>
    <w:rsid w:val="00A42A45"/>
    <w:rsid w:val="00A66C30"/>
    <w:rsid w:val="00D55E94"/>
    <w:rsid w:val="00EC21B0"/>
    <w:rsid w:val="00EF2E89"/>
    <w:rsid w:val="00FE42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D723282"/>
  <w15:chartTrackingRefBased/>
  <w15:docId w15:val="{30DC299C-7619-2145-B22E-00C3A31B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42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42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42A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42A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42A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42A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42A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42A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42A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A4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42A4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42A4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42A4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42A4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42A4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42A4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42A4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42A45"/>
    <w:rPr>
      <w:rFonts w:eastAsiaTheme="majorEastAsia" w:cstheme="majorBidi"/>
      <w:color w:val="272727" w:themeColor="text1" w:themeTint="D8"/>
    </w:rPr>
  </w:style>
  <w:style w:type="paragraph" w:styleId="Ttulo">
    <w:name w:val="Title"/>
    <w:basedOn w:val="Normal"/>
    <w:next w:val="Normal"/>
    <w:link w:val="TtuloCar"/>
    <w:uiPriority w:val="10"/>
    <w:qFormat/>
    <w:rsid w:val="00A42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42A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42A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42A4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2A45"/>
    <w:pPr>
      <w:spacing w:before="160"/>
      <w:jc w:val="center"/>
    </w:pPr>
    <w:rPr>
      <w:i/>
      <w:iCs/>
      <w:color w:val="404040" w:themeColor="text1" w:themeTint="BF"/>
    </w:rPr>
  </w:style>
  <w:style w:type="character" w:customStyle="1" w:styleId="CitaCar">
    <w:name w:val="Cita Car"/>
    <w:basedOn w:val="Fuentedeprrafopredeter"/>
    <w:link w:val="Cita"/>
    <w:uiPriority w:val="29"/>
    <w:rsid w:val="00A42A45"/>
    <w:rPr>
      <w:i/>
      <w:iCs/>
      <w:color w:val="404040" w:themeColor="text1" w:themeTint="BF"/>
    </w:rPr>
  </w:style>
  <w:style w:type="paragraph" w:styleId="Prrafodelista">
    <w:name w:val="List Paragraph"/>
    <w:basedOn w:val="Normal"/>
    <w:uiPriority w:val="34"/>
    <w:qFormat/>
    <w:rsid w:val="00A42A45"/>
    <w:pPr>
      <w:ind w:left="720"/>
      <w:contextualSpacing/>
    </w:pPr>
  </w:style>
  <w:style w:type="character" w:styleId="nfasisintenso">
    <w:name w:val="Intense Emphasis"/>
    <w:basedOn w:val="Fuentedeprrafopredeter"/>
    <w:uiPriority w:val="21"/>
    <w:qFormat/>
    <w:rsid w:val="00A42A45"/>
    <w:rPr>
      <w:i/>
      <w:iCs/>
      <w:color w:val="0F4761" w:themeColor="accent1" w:themeShade="BF"/>
    </w:rPr>
  </w:style>
  <w:style w:type="paragraph" w:styleId="Citadestacada">
    <w:name w:val="Intense Quote"/>
    <w:basedOn w:val="Normal"/>
    <w:next w:val="Normal"/>
    <w:link w:val="CitadestacadaCar"/>
    <w:uiPriority w:val="30"/>
    <w:qFormat/>
    <w:rsid w:val="00A42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42A45"/>
    <w:rPr>
      <w:i/>
      <w:iCs/>
      <w:color w:val="0F4761" w:themeColor="accent1" w:themeShade="BF"/>
    </w:rPr>
  </w:style>
  <w:style w:type="character" w:styleId="Referenciaintensa">
    <w:name w:val="Intense Reference"/>
    <w:basedOn w:val="Fuentedeprrafopredeter"/>
    <w:uiPriority w:val="32"/>
    <w:qFormat/>
    <w:rsid w:val="00A42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PEÑA</dc:creator>
  <cp:keywords/>
  <dc:description/>
  <cp:lastModifiedBy>KATHERINE PEÑA</cp:lastModifiedBy>
  <cp:revision>2</cp:revision>
  <dcterms:created xsi:type="dcterms:W3CDTF">2025-08-30T17:45:00Z</dcterms:created>
  <dcterms:modified xsi:type="dcterms:W3CDTF">2025-08-30T17:45:00Z</dcterms:modified>
</cp:coreProperties>
</file>