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9A" w:rsidRDefault="000452BF">
      <w:pPr>
        <w:rPr>
          <w:rFonts w:ascii="Times New Roman" w:hAnsi="Times New Roman" w:cs="Times New Roman"/>
          <w:b/>
          <w:sz w:val="26"/>
          <w:szCs w:val="26"/>
        </w:rPr>
      </w:pPr>
      <w:r w:rsidRPr="00416E07">
        <w:rPr>
          <w:rFonts w:ascii="Times New Roman" w:hAnsi="Times New Roman" w:cs="Times New Roman"/>
          <w:b/>
          <w:sz w:val="26"/>
          <w:szCs w:val="26"/>
        </w:rPr>
        <w:t>Propuesta de valor.</w:t>
      </w:r>
    </w:p>
    <w:p w:rsidR="00416E07" w:rsidRDefault="00416E07">
      <w:p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Trabajar con ChatGPT y LuzIA.</w:t>
      </w:r>
    </w:p>
    <w:p w:rsidR="000331E0" w:rsidRPr="00D15E6A" w:rsidRDefault="00416E07" w:rsidP="00D15E6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Propuesta de valor de un proyecto emprendedor. </w:t>
      </w:r>
    </w:p>
    <w:p w:rsid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Propuesta de valor de un proyecto emprendedor es una declaración clara y convincente que describe los beneficios únicos y diferenciadores que el producto o servicio del emprendedor proporcionará a sus clientes. Esta propuesta debe comunicar cómo el proyecto resolverá un problema específico o satisfará una necesidad del mercado, y por qué los clientes deberían elegirlo en lugar de las alternativas existentes.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Aquí hay algunos pasos clave para desarrollar una propuesta de valor sólida para un proyecto emprendedor: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1. Identificar el problema o necesidad: Comprender el problema o la necesidad que su proyecto resolverá es fundamental. Investigue y analice el mercado para determinar qué problemas enfrentan los clientes y cómo su proyecto puede abordarlos de manera efectiva.</w:t>
      </w:r>
    </w:p>
    <w:p w:rsid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Definir los beneficios: Describa claramente los benefi</w:t>
      </w:r>
      <w:r>
        <w:rPr>
          <w:rFonts w:ascii="Times New Roman" w:hAnsi="Times New Roman" w:cs="Times New Roman"/>
          <w:sz w:val="24"/>
          <w:szCs w:val="26"/>
        </w:rPr>
        <w:t xml:space="preserve">cios que los clientes obtendrá </w:t>
      </w:r>
      <w:r w:rsidRPr="000331E0">
        <w:rPr>
          <w:rFonts w:ascii="Times New Roman" w:hAnsi="Times New Roman" w:cs="Times New Roman"/>
          <w:sz w:val="24"/>
          <w:szCs w:val="26"/>
        </w:rPr>
        <w:t>al utilizar su producto o servicio. Estos beneficios pueden ser funcionales, emocionales o sociales, y deben destacar por qué su proyecto es valioso para los clientes.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3. Diferenciación: Identifique qué aspectos hacen que su proyecto sea único y diferenciador en comparación con otras soluciones en el mercado. Esto podría incluir características únicas, mejoras en el rendimiento, precios competitivos o una experiencia de usuario excepcional.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4. Segmento de clientes objetivo: Delimite claramente a qué tipo de clientes se dirige su proyecto. Cuanto más específico sea el segmento, más efectiva será su propuesta de valor al dirigirse a las necesidades y deseos particulares de ese grupo.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5. Comunicar con claridad: Redacte su propuesta de valor en un lenguaje claro y conciso. Evite el uso de jerga técnica o lenguaje complicado que pueda confundir a los clientes potenciales.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6. Validar con clientes potenciales: Es fundamental obtener comentarios de clientes potenciales para asegurarse de que su propuesta de valor resuene con ellos. Realice encuestas, entrevistas o pruebas de concepto para obtener una retroalimentación honesta y valiosa.</w:t>
      </w:r>
    </w:p>
    <w:p w:rsidR="000331E0" w:rsidRP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D15E6A" w:rsidRDefault="000331E0" w:rsidP="00D15E6A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 xml:space="preserve">7. Evolucionar con el tiempo: La propuesta de valor puede evolucionar a medida que su proyecto crece y se adapta al mercado y las necesidades cambiantes de los clientes. Esté </w:t>
      </w:r>
      <w:r w:rsidRPr="000331E0">
        <w:rPr>
          <w:rFonts w:ascii="Times New Roman" w:hAnsi="Times New Roman" w:cs="Times New Roman"/>
          <w:sz w:val="24"/>
          <w:szCs w:val="26"/>
        </w:rPr>
        <w:lastRenderedPageBreak/>
        <w:t>dispuesto a ajustar y mejorar su propuesta a medida que aprenda</w:t>
      </w:r>
      <w:r w:rsidR="00D15E6A">
        <w:rPr>
          <w:rFonts w:ascii="Times New Roman" w:hAnsi="Times New Roman" w:cs="Times New Roman"/>
          <w:sz w:val="24"/>
          <w:szCs w:val="26"/>
        </w:rPr>
        <w:t xml:space="preserve"> más sobre su mercado objetivo.</w:t>
      </w:r>
      <w:bookmarkStart w:id="0" w:name="_GoBack"/>
      <w:bookmarkEnd w:id="0"/>
    </w:p>
    <w:p w:rsidR="000331E0" w:rsidRDefault="000331E0" w:rsidP="000331E0">
      <w:pPr>
        <w:pStyle w:val="Prrafodelista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Propuesta de valor de mi proyecto emprendedor.</w:t>
      </w: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"En nuestro estudio de maquillaje, ofrecemos una experiencia única y personalizada para realzar la belleza natural de nuestros clientes y hacer que se sientan empoderados y seguros en su propia piel. Nuestro enfoque se basa</w:t>
      </w:r>
      <w:r>
        <w:rPr>
          <w:rFonts w:ascii="Times New Roman" w:hAnsi="Times New Roman" w:cs="Times New Roman"/>
          <w:sz w:val="24"/>
          <w:szCs w:val="26"/>
        </w:rPr>
        <w:t xml:space="preserve"> en tres pilares fundamentales:</w:t>
      </w: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1. Profesionalismo y experiencia: Nuestro equipo está compuesto por maquilladores altamente capacitados y con una amplia experiencia en el mundo del maquillaje. Estamos al tanto de las últimas tendencias y técnicas, lo que nos permite ofrecer resultados impecables y m</w:t>
      </w:r>
      <w:r>
        <w:rPr>
          <w:rFonts w:ascii="Times New Roman" w:hAnsi="Times New Roman" w:cs="Times New Roman"/>
          <w:sz w:val="24"/>
          <w:szCs w:val="26"/>
        </w:rPr>
        <w:t>odernos para cualquier ocasión.</w:t>
      </w: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2. Productos de alta calidad y sostenibles: Solo trabajamos con productos de maquillaje de marcas reconocidas y respetadas en la industria. Además, nos preocupamos por el medio ambiente, por lo que priorizamos el uso de productos cruelty-free y respetuosos con el medio am</w:t>
      </w:r>
      <w:r>
        <w:rPr>
          <w:rFonts w:ascii="Times New Roman" w:hAnsi="Times New Roman" w:cs="Times New Roman"/>
          <w:sz w:val="24"/>
          <w:szCs w:val="26"/>
        </w:rPr>
        <w:t>biente siempre que sea posible.</w:t>
      </w: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 xml:space="preserve">3. Enfoque personalizado y atención al cliente: Creemos que cada cliente es único, y por eso ofrecemos una consulta personalizada para comprender sus necesidades y preferencias individuales. Adaptamos nuestros servicios para realzar la belleza única de cada persona y asegurarnos de que se sientan cómodos y </w:t>
      </w:r>
      <w:r>
        <w:rPr>
          <w:rFonts w:ascii="Times New Roman" w:hAnsi="Times New Roman" w:cs="Times New Roman"/>
          <w:sz w:val="24"/>
          <w:szCs w:val="26"/>
        </w:rPr>
        <w:t>satisfechos con los resultados.</w:t>
      </w: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  <w:r w:rsidRPr="000331E0">
        <w:rPr>
          <w:rFonts w:ascii="Times New Roman" w:hAnsi="Times New Roman" w:cs="Times New Roman"/>
          <w:sz w:val="24"/>
          <w:szCs w:val="26"/>
        </w:rPr>
        <w:t>Nuestro objetivo es ir más allá de simplemente aplicar maquillaje, queremos brindar a nuestros clientes una experiencia que los haga sentir especiales y resaltados. Ya sea para una ocasión especial, una sesión de fotos o simplemente para realzar su belleza cotidiana, nuestro estudio de maquillaje se compromete a proporcionar servicios excepcionales y resultados impresionantes que dejen una impresión duradera en nuestros clientes".</w:t>
      </w: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</w:p>
    <w:p w:rsidR="000331E0" w:rsidRPr="000331E0" w:rsidRDefault="000331E0" w:rsidP="000331E0">
      <w:pPr>
        <w:ind w:left="1080"/>
        <w:jc w:val="both"/>
        <w:rPr>
          <w:rFonts w:ascii="Times New Roman" w:hAnsi="Times New Roman" w:cs="Times New Roman"/>
          <w:sz w:val="24"/>
          <w:szCs w:val="26"/>
        </w:rPr>
      </w:pPr>
    </w:p>
    <w:sectPr w:rsidR="000331E0" w:rsidRPr="00033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270"/>
    <w:multiLevelType w:val="hybridMultilevel"/>
    <w:tmpl w:val="800E0746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C5365"/>
    <w:multiLevelType w:val="hybridMultilevel"/>
    <w:tmpl w:val="555E6AA2"/>
    <w:lvl w:ilvl="0" w:tplc="40428296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220" w:hanging="360"/>
      </w:pPr>
    </w:lvl>
    <w:lvl w:ilvl="2" w:tplc="1C0A001B" w:tentative="1">
      <w:start w:val="1"/>
      <w:numFmt w:val="lowerRoman"/>
      <w:lvlText w:val="%3."/>
      <w:lvlJc w:val="right"/>
      <w:pPr>
        <w:ind w:left="2940" w:hanging="180"/>
      </w:pPr>
    </w:lvl>
    <w:lvl w:ilvl="3" w:tplc="1C0A000F" w:tentative="1">
      <w:start w:val="1"/>
      <w:numFmt w:val="decimal"/>
      <w:lvlText w:val="%4."/>
      <w:lvlJc w:val="left"/>
      <w:pPr>
        <w:ind w:left="3660" w:hanging="360"/>
      </w:pPr>
    </w:lvl>
    <w:lvl w:ilvl="4" w:tplc="1C0A0019" w:tentative="1">
      <w:start w:val="1"/>
      <w:numFmt w:val="lowerLetter"/>
      <w:lvlText w:val="%5."/>
      <w:lvlJc w:val="left"/>
      <w:pPr>
        <w:ind w:left="4380" w:hanging="360"/>
      </w:pPr>
    </w:lvl>
    <w:lvl w:ilvl="5" w:tplc="1C0A001B" w:tentative="1">
      <w:start w:val="1"/>
      <w:numFmt w:val="lowerRoman"/>
      <w:lvlText w:val="%6."/>
      <w:lvlJc w:val="right"/>
      <w:pPr>
        <w:ind w:left="5100" w:hanging="180"/>
      </w:pPr>
    </w:lvl>
    <w:lvl w:ilvl="6" w:tplc="1C0A000F" w:tentative="1">
      <w:start w:val="1"/>
      <w:numFmt w:val="decimal"/>
      <w:lvlText w:val="%7."/>
      <w:lvlJc w:val="left"/>
      <w:pPr>
        <w:ind w:left="5820" w:hanging="360"/>
      </w:pPr>
    </w:lvl>
    <w:lvl w:ilvl="7" w:tplc="1C0A0019" w:tentative="1">
      <w:start w:val="1"/>
      <w:numFmt w:val="lowerLetter"/>
      <w:lvlText w:val="%8."/>
      <w:lvlJc w:val="left"/>
      <w:pPr>
        <w:ind w:left="6540" w:hanging="360"/>
      </w:pPr>
    </w:lvl>
    <w:lvl w:ilvl="8" w:tplc="1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A6B6ACC"/>
    <w:multiLevelType w:val="hybridMultilevel"/>
    <w:tmpl w:val="68144C3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0A34"/>
    <w:multiLevelType w:val="hybridMultilevel"/>
    <w:tmpl w:val="BAFE412E"/>
    <w:lvl w:ilvl="0" w:tplc="C68C8C3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60" w:hanging="360"/>
      </w:pPr>
    </w:lvl>
    <w:lvl w:ilvl="2" w:tplc="1C0A001B" w:tentative="1">
      <w:start w:val="1"/>
      <w:numFmt w:val="lowerRoman"/>
      <w:lvlText w:val="%3."/>
      <w:lvlJc w:val="right"/>
      <w:pPr>
        <w:ind w:left="2580" w:hanging="180"/>
      </w:pPr>
    </w:lvl>
    <w:lvl w:ilvl="3" w:tplc="1C0A000F" w:tentative="1">
      <w:start w:val="1"/>
      <w:numFmt w:val="decimal"/>
      <w:lvlText w:val="%4."/>
      <w:lvlJc w:val="left"/>
      <w:pPr>
        <w:ind w:left="3300" w:hanging="360"/>
      </w:pPr>
    </w:lvl>
    <w:lvl w:ilvl="4" w:tplc="1C0A0019" w:tentative="1">
      <w:start w:val="1"/>
      <w:numFmt w:val="lowerLetter"/>
      <w:lvlText w:val="%5."/>
      <w:lvlJc w:val="left"/>
      <w:pPr>
        <w:ind w:left="4020" w:hanging="360"/>
      </w:pPr>
    </w:lvl>
    <w:lvl w:ilvl="5" w:tplc="1C0A001B" w:tentative="1">
      <w:start w:val="1"/>
      <w:numFmt w:val="lowerRoman"/>
      <w:lvlText w:val="%6."/>
      <w:lvlJc w:val="right"/>
      <w:pPr>
        <w:ind w:left="4740" w:hanging="180"/>
      </w:pPr>
    </w:lvl>
    <w:lvl w:ilvl="6" w:tplc="1C0A000F" w:tentative="1">
      <w:start w:val="1"/>
      <w:numFmt w:val="decimal"/>
      <w:lvlText w:val="%7."/>
      <w:lvlJc w:val="left"/>
      <w:pPr>
        <w:ind w:left="5460" w:hanging="360"/>
      </w:pPr>
    </w:lvl>
    <w:lvl w:ilvl="7" w:tplc="1C0A0019" w:tentative="1">
      <w:start w:val="1"/>
      <w:numFmt w:val="lowerLetter"/>
      <w:lvlText w:val="%8."/>
      <w:lvlJc w:val="left"/>
      <w:pPr>
        <w:ind w:left="6180" w:hanging="360"/>
      </w:pPr>
    </w:lvl>
    <w:lvl w:ilvl="8" w:tplc="1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9DB55F9"/>
    <w:multiLevelType w:val="hybridMultilevel"/>
    <w:tmpl w:val="8F44B3B8"/>
    <w:lvl w:ilvl="0" w:tplc="1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77DE4"/>
    <w:multiLevelType w:val="hybridMultilevel"/>
    <w:tmpl w:val="EA4265D8"/>
    <w:lvl w:ilvl="0" w:tplc="1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BF"/>
    <w:rsid w:val="000331E0"/>
    <w:rsid w:val="000452BF"/>
    <w:rsid w:val="00416E07"/>
    <w:rsid w:val="004D060E"/>
    <w:rsid w:val="00561451"/>
    <w:rsid w:val="005C70B2"/>
    <w:rsid w:val="00D15E6A"/>
    <w:rsid w:val="00D17826"/>
    <w:rsid w:val="00EF422F"/>
    <w:rsid w:val="00F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2BABA"/>
  <w15:chartTrackingRefBased/>
  <w15:docId w15:val="{4A416A8D-028D-4554-AC33-F6F8907D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blaster8310@hotmail.com</dc:creator>
  <cp:keywords/>
  <dc:description/>
  <cp:lastModifiedBy>blaster8310@hotmail.com</cp:lastModifiedBy>
  <cp:revision>1</cp:revision>
  <dcterms:created xsi:type="dcterms:W3CDTF">2023-08-05T00:32:00Z</dcterms:created>
  <dcterms:modified xsi:type="dcterms:W3CDTF">2023-08-05T01:32:00Z</dcterms:modified>
</cp:coreProperties>
</file>