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BDF" w:rsidRPr="00463688" w:rsidRDefault="003F7BDF" w:rsidP="003466B5">
      <w:pPr>
        <w:jc w:val="center"/>
        <w:rPr>
          <w:rFonts w:asciiTheme="majorHAnsi" w:hAnsiTheme="majorHAnsi" w:cstheme="majorHAnsi"/>
          <w:b/>
          <w:sz w:val="24"/>
          <w:szCs w:val="24"/>
          <w:lang w:val="es-DO"/>
        </w:rPr>
      </w:pPr>
      <w:r>
        <w:rPr>
          <w:rFonts w:ascii="Script MT Bold" w:hAnsi="Script MT Bold"/>
          <w:b/>
          <w:noProof/>
        </w:rPr>
        <w:drawing>
          <wp:inline distT="0" distB="0" distL="0" distR="0" wp14:anchorId="7341572F" wp14:editId="2CBAAB26">
            <wp:extent cx="1581150" cy="1714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7BDF" w:rsidRPr="00C1338F" w:rsidRDefault="003F7BDF" w:rsidP="003F7BDF">
      <w:pPr>
        <w:jc w:val="center"/>
        <w:rPr>
          <w:rFonts w:ascii="Arial" w:hAnsi="Arial" w:cs="Arial"/>
          <w:b/>
          <w:sz w:val="32"/>
          <w:szCs w:val="32"/>
          <w:lang w:val="es-DO"/>
        </w:rPr>
      </w:pPr>
      <w:r w:rsidRPr="00C1338F">
        <w:rPr>
          <w:rFonts w:ascii="Arial" w:hAnsi="Arial" w:cs="Arial"/>
          <w:b/>
          <w:sz w:val="32"/>
          <w:szCs w:val="32"/>
          <w:lang w:val="es-DO"/>
        </w:rPr>
        <w:t>Universidad Dominicana OYM</w:t>
      </w:r>
    </w:p>
    <w:p w:rsidR="003F7BDF" w:rsidRPr="00C1338F" w:rsidRDefault="003F7BDF" w:rsidP="003F7BDF">
      <w:pPr>
        <w:jc w:val="center"/>
        <w:rPr>
          <w:rFonts w:ascii="Arial" w:hAnsi="Arial" w:cs="Arial"/>
          <w:b/>
          <w:sz w:val="32"/>
          <w:szCs w:val="32"/>
          <w:lang w:val="es-DO"/>
        </w:rPr>
      </w:pPr>
      <w:r w:rsidRPr="00C1338F">
        <w:rPr>
          <w:rFonts w:ascii="Arial" w:hAnsi="Arial" w:cs="Arial"/>
          <w:b/>
          <w:sz w:val="32"/>
          <w:szCs w:val="32"/>
          <w:lang w:val="es-DO"/>
        </w:rPr>
        <w:t>Fundada el 12 de enero de 1966</w:t>
      </w:r>
    </w:p>
    <w:p w:rsidR="003F7BDF" w:rsidRPr="00C1338F" w:rsidRDefault="003F7BDF" w:rsidP="003F7BDF">
      <w:pPr>
        <w:jc w:val="center"/>
        <w:rPr>
          <w:rFonts w:ascii="Arial" w:hAnsi="Arial" w:cs="Arial"/>
          <w:sz w:val="32"/>
          <w:szCs w:val="32"/>
          <w:lang w:val="es-DO"/>
        </w:rPr>
      </w:pPr>
    </w:p>
    <w:p w:rsidR="003466B5" w:rsidRDefault="003466B5" w:rsidP="003F7BDF">
      <w:pPr>
        <w:jc w:val="center"/>
        <w:rPr>
          <w:rFonts w:ascii="Arial" w:hAnsi="Arial" w:cs="Arial"/>
          <w:b/>
          <w:sz w:val="32"/>
          <w:szCs w:val="32"/>
          <w:lang w:val="es-DO"/>
        </w:rPr>
      </w:pPr>
    </w:p>
    <w:p w:rsidR="003466B5" w:rsidRDefault="003466B5" w:rsidP="003F7BDF">
      <w:pPr>
        <w:jc w:val="center"/>
        <w:rPr>
          <w:rFonts w:ascii="Arial" w:hAnsi="Arial" w:cs="Arial"/>
          <w:b/>
          <w:sz w:val="32"/>
          <w:szCs w:val="32"/>
          <w:lang w:val="es-DO"/>
        </w:rPr>
      </w:pPr>
      <w:r>
        <w:rPr>
          <w:rFonts w:ascii="Arial" w:hAnsi="Arial" w:cs="Arial"/>
          <w:b/>
          <w:sz w:val="32"/>
          <w:szCs w:val="32"/>
          <w:lang w:val="es-DO"/>
        </w:rPr>
        <w:t>TEMA</w:t>
      </w:r>
    </w:p>
    <w:p w:rsidR="003F7BDF" w:rsidRPr="00C1338F" w:rsidRDefault="003466B5" w:rsidP="003F7BDF">
      <w:pPr>
        <w:jc w:val="center"/>
        <w:rPr>
          <w:rFonts w:ascii="Arial" w:hAnsi="Arial" w:cs="Arial"/>
          <w:b/>
          <w:sz w:val="32"/>
          <w:szCs w:val="32"/>
          <w:lang w:val="es-DO"/>
        </w:rPr>
      </w:pPr>
      <w:r>
        <w:rPr>
          <w:rFonts w:ascii="Arial" w:hAnsi="Arial" w:cs="Arial"/>
          <w:b/>
          <w:sz w:val="32"/>
          <w:szCs w:val="32"/>
          <w:lang w:val="es-DO"/>
        </w:rPr>
        <w:t>Dinamización grupal</w:t>
      </w:r>
      <w:r w:rsidR="003F7BDF" w:rsidRPr="00C1338F">
        <w:rPr>
          <w:rFonts w:ascii="Arial" w:hAnsi="Arial" w:cs="Arial"/>
          <w:b/>
          <w:sz w:val="32"/>
          <w:szCs w:val="32"/>
          <w:lang w:val="es-DO"/>
        </w:rPr>
        <w:t>.</w:t>
      </w:r>
    </w:p>
    <w:p w:rsidR="003F7BDF" w:rsidRPr="00C1338F" w:rsidRDefault="003F7BDF" w:rsidP="003466B5">
      <w:pPr>
        <w:rPr>
          <w:rFonts w:ascii="Arial" w:hAnsi="Arial" w:cs="Arial"/>
          <w:lang w:val="es-DO"/>
        </w:rPr>
      </w:pPr>
    </w:p>
    <w:p w:rsidR="003F7BDF" w:rsidRPr="00C1338F" w:rsidRDefault="003F7BDF" w:rsidP="003F7BDF">
      <w:pPr>
        <w:jc w:val="center"/>
        <w:rPr>
          <w:rFonts w:ascii="Arial" w:hAnsi="Arial" w:cs="Arial"/>
          <w:b/>
          <w:sz w:val="32"/>
          <w:szCs w:val="32"/>
          <w:lang w:val="es-DO"/>
        </w:rPr>
      </w:pPr>
      <w:r w:rsidRPr="00C1338F">
        <w:rPr>
          <w:rFonts w:ascii="Arial" w:hAnsi="Arial" w:cs="Arial"/>
          <w:b/>
          <w:sz w:val="32"/>
          <w:szCs w:val="32"/>
          <w:lang w:val="es-DO"/>
        </w:rPr>
        <w:t>PRESENTADO POR</w:t>
      </w:r>
    </w:p>
    <w:p w:rsidR="003F7BDF" w:rsidRPr="00C1338F" w:rsidRDefault="003F7BDF" w:rsidP="003F7BDF">
      <w:pPr>
        <w:jc w:val="center"/>
        <w:rPr>
          <w:rFonts w:ascii="Arial" w:hAnsi="Arial" w:cs="Arial"/>
          <w:sz w:val="32"/>
          <w:szCs w:val="32"/>
          <w:lang w:val="es-DO"/>
        </w:rPr>
      </w:pPr>
      <w:r w:rsidRPr="00C1338F">
        <w:rPr>
          <w:rFonts w:ascii="Arial" w:hAnsi="Arial" w:cs="Arial"/>
          <w:sz w:val="32"/>
          <w:szCs w:val="32"/>
          <w:lang w:val="es-DO"/>
        </w:rPr>
        <w:t>Katherine  Acevedo García</w:t>
      </w:r>
    </w:p>
    <w:p w:rsidR="003F7BDF" w:rsidRPr="00C1338F" w:rsidRDefault="003F7BDF" w:rsidP="003F7BDF">
      <w:pPr>
        <w:jc w:val="center"/>
        <w:rPr>
          <w:rFonts w:ascii="Arial" w:hAnsi="Arial" w:cs="Arial"/>
          <w:sz w:val="32"/>
          <w:szCs w:val="32"/>
          <w:lang w:val="es-DO"/>
        </w:rPr>
      </w:pPr>
    </w:p>
    <w:p w:rsidR="003F7BDF" w:rsidRPr="00C1338F" w:rsidRDefault="003F7BDF" w:rsidP="003F7BDF">
      <w:pPr>
        <w:jc w:val="center"/>
        <w:rPr>
          <w:rFonts w:ascii="Arial" w:hAnsi="Arial" w:cs="Arial"/>
          <w:b/>
          <w:sz w:val="32"/>
          <w:szCs w:val="32"/>
          <w:lang w:val="es-DO"/>
        </w:rPr>
      </w:pPr>
      <w:r w:rsidRPr="00C1338F">
        <w:rPr>
          <w:rFonts w:ascii="Arial" w:hAnsi="Arial" w:cs="Arial"/>
          <w:b/>
          <w:sz w:val="32"/>
          <w:szCs w:val="32"/>
          <w:lang w:val="es-DO"/>
        </w:rPr>
        <w:t>ASIGNATURA</w:t>
      </w:r>
    </w:p>
    <w:p w:rsidR="003F7BDF" w:rsidRPr="00C1338F" w:rsidRDefault="003F7BDF" w:rsidP="003F7BDF">
      <w:pPr>
        <w:jc w:val="center"/>
        <w:rPr>
          <w:rFonts w:ascii="Arial" w:hAnsi="Arial" w:cs="Arial"/>
          <w:sz w:val="32"/>
          <w:szCs w:val="32"/>
          <w:lang w:val="es-DO"/>
        </w:rPr>
      </w:pPr>
      <w:r w:rsidRPr="00C1338F">
        <w:rPr>
          <w:rFonts w:ascii="Arial" w:hAnsi="Arial" w:cs="Arial"/>
          <w:sz w:val="32"/>
          <w:szCs w:val="32"/>
          <w:lang w:val="es-DO"/>
        </w:rPr>
        <w:t xml:space="preserve">Dinámica de grupo </w:t>
      </w:r>
    </w:p>
    <w:p w:rsidR="003F7BDF" w:rsidRPr="00C1338F" w:rsidRDefault="003F7BDF" w:rsidP="003F7BDF">
      <w:pPr>
        <w:jc w:val="center"/>
        <w:rPr>
          <w:rFonts w:ascii="Arial" w:hAnsi="Arial" w:cs="Arial"/>
          <w:sz w:val="32"/>
          <w:szCs w:val="32"/>
          <w:lang w:val="es-DO"/>
        </w:rPr>
      </w:pPr>
    </w:p>
    <w:p w:rsidR="003F7BDF" w:rsidRPr="00C1338F" w:rsidRDefault="003F7BDF" w:rsidP="003F7BDF">
      <w:pPr>
        <w:jc w:val="center"/>
        <w:rPr>
          <w:rFonts w:ascii="Arial" w:hAnsi="Arial" w:cs="Arial"/>
          <w:b/>
          <w:sz w:val="32"/>
          <w:szCs w:val="32"/>
          <w:lang w:val="es-DO"/>
        </w:rPr>
      </w:pPr>
      <w:r w:rsidRPr="00C1338F">
        <w:rPr>
          <w:rFonts w:ascii="Arial" w:hAnsi="Arial" w:cs="Arial"/>
          <w:b/>
          <w:sz w:val="32"/>
          <w:szCs w:val="32"/>
          <w:lang w:val="es-DO"/>
        </w:rPr>
        <w:t>FACILITADOR</w:t>
      </w:r>
    </w:p>
    <w:p w:rsidR="003F7BDF" w:rsidRDefault="003F7BDF" w:rsidP="003F7BDF">
      <w:pPr>
        <w:jc w:val="center"/>
        <w:rPr>
          <w:rFonts w:ascii="Arial" w:eastAsia="Times New Roman" w:hAnsi="Arial" w:cs="Arial"/>
          <w:b/>
          <w:bCs/>
          <w:sz w:val="32"/>
          <w:szCs w:val="32"/>
          <w:lang w:val="es-DO"/>
        </w:rPr>
      </w:pPr>
      <w:r w:rsidRPr="00C1338F">
        <w:rPr>
          <w:rFonts w:ascii="Arial" w:hAnsi="Arial" w:cs="Arial"/>
          <w:sz w:val="32"/>
          <w:szCs w:val="32"/>
          <w:lang w:val="es-DO"/>
        </w:rPr>
        <w:t>Vladimir Estrada</w:t>
      </w:r>
    </w:p>
    <w:p w:rsidR="003F7BDF" w:rsidRDefault="003F7BDF">
      <w:pPr>
        <w:rPr>
          <w:rFonts w:ascii="Arial" w:eastAsia="Times New Roman" w:hAnsi="Arial" w:cs="Arial"/>
          <w:b/>
          <w:bCs/>
          <w:sz w:val="32"/>
          <w:szCs w:val="32"/>
          <w:lang w:val="es-DO"/>
        </w:rPr>
      </w:pPr>
      <w:r>
        <w:rPr>
          <w:rFonts w:ascii="Arial" w:eastAsia="Times New Roman" w:hAnsi="Arial" w:cs="Arial"/>
          <w:b/>
          <w:bCs/>
          <w:sz w:val="32"/>
          <w:szCs w:val="32"/>
          <w:lang w:val="es-DO"/>
        </w:rPr>
        <w:br w:type="page"/>
      </w:r>
    </w:p>
    <w:p w:rsidR="00723712" w:rsidRPr="00723712" w:rsidRDefault="00723712" w:rsidP="00B71B2D">
      <w:pPr>
        <w:jc w:val="both"/>
        <w:rPr>
          <w:rFonts w:ascii="Arial" w:eastAsia="Times New Roman" w:hAnsi="Arial" w:cs="Arial"/>
          <w:b/>
          <w:bCs/>
          <w:sz w:val="32"/>
          <w:szCs w:val="32"/>
          <w:lang w:val="es-DO"/>
        </w:rPr>
      </w:pPr>
      <w:r w:rsidRPr="00723712">
        <w:rPr>
          <w:rFonts w:ascii="Arial" w:eastAsia="Times New Roman" w:hAnsi="Arial" w:cs="Arial"/>
          <w:b/>
          <w:bCs/>
          <w:sz w:val="32"/>
          <w:szCs w:val="32"/>
          <w:lang w:val="es-DO"/>
        </w:rPr>
        <w:lastRenderedPageBreak/>
        <w:t>Síntesis de Aprendizaje</w:t>
      </w:r>
    </w:p>
    <w:p w:rsidR="00723712" w:rsidRDefault="00723712" w:rsidP="00B71B2D">
      <w:pPr>
        <w:jc w:val="both"/>
        <w:rPr>
          <w:rFonts w:ascii="Arial" w:eastAsia="Times New Roman" w:hAnsi="Arial" w:cs="Arial"/>
          <w:b/>
          <w:bCs/>
          <w:sz w:val="24"/>
          <w:szCs w:val="24"/>
          <w:lang w:val="es-DO"/>
        </w:rPr>
      </w:pPr>
      <w:r w:rsidRPr="00723712">
        <w:rPr>
          <w:rFonts w:ascii="Arial" w:eastAsia="Times New Roman" w:hAnsi="Arial" w:cs="Arial"/>
          <w:b/>
          <w:bCs/>
          <w:sz w:val="24"/>
          <w:szCs w:val="24"/>
          <w:lang w:val="es-DO"/>
        </w:rPr>
        <w:t>Reflexión critica sobre conceptos y técnicas abordadas.</w:t>
      </w:r>
    </w:p>
    <w:p w:rsidR="00E359D6" w:rsidRPr="00723712" w:rsidRDefault="00E359D6" w:rsidP="00B71B2D">
      <w:pPr>
        <w:jc w:val="both"/>
        <w:rPr>
          <w:rFonts w:ascii="Arial" w:eastAsia="Times New Roman" w:hAnsi="Arial" w:cs="Arial"/>
          <w:b/>
          <w:bCs/>
          <w:sz w:val="24"/>
          <w:szCs w:val="24"/>
          <w:lang w:val="es-DO"/>
        </w:rPr>
      </w:pPr>
    </w:p>
    <w:p w:rsidR="00ED701F" w:rsidRPr="00B71B2D" w:rsidRDefault="00ED701F" w:rsidP="00B71B2D">
      <w:pPr>
        <w:jc w:val="both"/>
        <w:rPr>
          <w:rFonts w:ascii="Arial" w:eastAsia="Times New Roman" w:hAnsi="Arial" w:cs="Arial"/>
          <w:bCs/>
          <w:sz w:val="24"/>
          <w:szCs w:val="24"/>
          <w:lang w:val="es-DO"/>
        </w:rPr>
      </w:pPr>
      <w:r w:rsidRPr="00B71B2D">
        <w:rPr>
          <w:rFonts w:ascii="Arial" w:eastAsia="Times New Roman" w:hAnsi="Arial" w:cs="Arial"/>
          <w:bCs/>
          <w:sz w:val="24"/>
          <w:szCs w:val="24"/>
          <w:lang w:val="es-DO"/>
        </w:rPr>
        <w:t>El estudio de las técnicas de dinamización grupal permite comprender cómo la interacción, la comunicación y la cohesión influyen directamente en el funcionamiento y el rendimiento de un grupo. A lo largo del análisis, se evidencia que es fundamental distinguir entre la dinámic</w:t>
      </w:r>
      <w:r w:rsidR="00B71B2D" w:rsidRPr="00B71B2D">
        <w:rPr>
          <w:rFonts w:ascii="Arial" w:eastAsia="Times New Roman" w:hAnsi="Arial" w:cs="Arial"/>
          <w:bCs/>
          <w:sz w:val="24"/>
          <w:szCs w:val="24"/>
          <w:lang w:val="es-DO"/>
        </w:rPr>
        <w:t>a de grupos como campo teórico (</w:t>
      </w:r>
      <w:r w:rsidRPr="00B71B2D">
        <w:rPr>
          <w:rFonts w:ascii="Arial" w:eastAsia="Times New Roman" w:hAnsi="Arial" w:cs="Arial"/>
          <w:bCs/>
          <w:sz w:val="24"/>
          <w:szCs w:val="24"/>
          <w:lang w:val="es-DO"/>
        </w:rPr>
        <w:t>que estudia los procesos internos, roles</w:t>
      </w:r>
      <w:r w:rsidR="00B71B2D" w:rsidRPr="00B71B2D">
        <w:rPr>
          <w:rFonts w:ascii="Arial" w:eastAsia="Times New Roman" w:hAnsi="Arial" w:cs="Arial"/>
          <w:bCs/>
          <w:sz w:val="24"/>
          <w:szCs w:val="24"/>
          <w:lang w:val="es-DO"/>
        </w:rPr>
        <w:t>, normas, poder y comunicación)</w:t>
      </w:r>
      <w:r w:rsidR="00B71B2D">
        <w:rPr>
          <w:rFonts w:ascii="Arial" w:eastAsia="Times New Roman" w:hAnsi="Arial" w:cs="Arial"/>
          <w:bCs/>
          <w:sz w:val="24"/>
          <w:szCs w:val="24"/>
          <w:lang w:val="es-DO"/>
        </w:rPr>
        <w:t xml:space="preserve"> </w:t>
      </w:r>
      <w:r w:rsidRPr="00B71B2D">
        <w:rPr>
          <w:rFonts w:ascii="Arial" w:eastAsia="Times New Roman" w:hAnsi="Arial" w:cs="Arial"/>
          <w:bCs/>
          <w:sz w:val="24"/>
          <w:szCs w:val="24"/>
          <w:lang w:val="es-DO"/>
        </w:rPr>
        <w:t>y las técnicas de dinamización como herramientas prácticas destinadas a intervenir en dichos procesos. Esta diferenciación es clave porque permite evitar la aplicación mecánica o superficial de las técnicas y, en cambio, utilizarlas con intención pedagógica y psicológica.</w:t>
      </w:r>
    </w:p>
    <w:p w:rsidR="00ED701F" w:rsidRPr="00B71B2D" w:rsidRDefault="00ED701F" w:rsidP="00B71B2D">
      <w:pPr>
        <w:jc w:val="both"/>
        <w:rPr>
          <w:rFonts w:ascii="Arial" w:eastAsia="Times New Roman" w:hAnsi="Arial" w:cs="Arial"/>
          <w:bCs/>
          <w:sz w:val="24"/>
          <w:szCs w:val="24"/>
          <w:lang w:val="es-DO"/>
        </w:rPr>
      </w:pPr>
    </w:p>
    <w:p w:rsidR="00ED701F" w:rsidRPr="00B71B2D" w:rsidRDefault="00ED701F" w:rsidP="00B71B2D">
      <w:pPr>
        <w:jc w:val="both"/>
        <w:rPr>
          <w:rFonts w:ascii="Arial" w:eastAsia="Times New Roman" w:hAnsi="Arial" w:cs="Arial"/>
          <w:bCs/>
          <w:sz w:val="24"/>
          <w:szCs w:val="24"/>
          <w:lang w:val="es-DO"/>
        </w:rPr>
      </w:pPr>
      <w:r w:rsidRPr="00B71B2D">
        <w:rPr>
          <w:rFonts w:ascii="Arial" w:eastAsia="Times New Roman" w:hAnsi="Arial" w:cs="Arial"/>
          <w:bCs/>
          <w:sz w:val="24"/>
          <w:szCs w:val="24"/>
          <w:lang w:val="es-DO"/>
        </w:rPr>
        <w:t>Un aprendizaje central es reconocer que las técnicas no son un fin en sí mismas, sino medios para favorecer la participación, mejorar la comunicación, resolver conflictos, promover la integración o potenciar la toma de decisiones. Desde una mirada crítica, esto implica que su selección nunca debe basarse solo en su atractivo o novedad, sino en un análisis profundo del objetivo, las necesidades del grupo, su fase de desarrollo y las condiciones contextuales. Una técnica mal elegida puede generar resistencia, frustración o incluso conflictos dentro del grupo.</w:t>
      </w:r>
    </w:p>
    <w:p w:rsidR="00ED701F" w:rsidRPr="00B71B2D" w:rsidRDefault="00ED701F" w:rsidP="00B71B2D">
      <w:pPr>
        <w:jc w:val="both"/>
        <w:rPr>
          <w:rFonts w:ascii="Arial" w:eastAsia="Times New Roman" w:hAnsi="Arial" w:cs="Arial"/>
          <w:bCs/>
          <w:sz w:val="24"/>
          <w:szCs w:val="24"/>
          <w:lang w:val="es-DO"/>
        </w:rPr>
      </w:pPr>
    </w:p>
    <w:p w:rsidR="00ED701F" w:rsidRPr="00B71B2D" w:rsidRDefault="00ED701F" w:rsidP="00B71B2D">
      <w:pPr>
        <w:jc w:val="both"/>
        <w:rPr>
          <w:rFonts w:ascii="Arial" w:eastAsia="Times New Roman" w:hAnsi="Arial" w:cs="Arial"/>
          <w:bCs/>
          <w:sz w:val="24"/>
          <w:szCs w:val="24"/>
          <w:lang w:val="es-DO"/>
        </w:rPr>
      </w:pPr>
      <w:r w:rsidRPr="00B71B2D">
        <w:rPr>
          <w:rFonts w:ascii="Arial" w:eastAsia="Times New Roman" w:hAnsi="Arial" w:cs="Arial"/>
          <w:bCs/>
          <w:sz w:val="24"/>
          <w:szCs w:val="24"/>
          <w:lang w:val="es-DO"/>
        </w:rPr>
        <w:t>El recorrido por l</w:t>
      </w:r>
      <w:r w:rsidR="00B71B2D" w:rsidRPr="00B71B2D">
        <w:rPr>
          <w:rFonts w:ascii="Arial" w:eastAsia="Times New Roman" w:hAnsi="Arial" w:cs="Arial"/>
          <w:bCs/>
          <w:sz w:val="24"/>
          <w:szCs w:val="24"/>
          <w:lang w:val="es-DO"/>
        </w:rPr>
        <w:t>os distintos tipos de técnicas (</w:t>
      </w:r>
      <w:r w:rsidRPr="00B71B2D">
        <w:rPr>
          <w:rFonts w:ascii="Arial" w:eastAsia="Times New Roman" w:hAnsi="Arial" w:cs="Arial"/>
          <w:bCs/>
          <w:sz w:val="24"/>
          <w:szCs w:val="24"/>
          <w:lang w:val="es-DO"/>
        </w:rPr>
        <w:t>de presentación, confianza, comunicación, resolución de p</w:t>
      </w:r>
      <w:r w:rsidR="00B71B2D" w:rsidRPr="00B71B2D">
        <w:rPr>
          <w:rFonts w:ascii="Arial" w:eastAsia="Times New Roman" w:hAnsi="Arial" w:cs="Arial"/>
          <w:bCs/>
          <w:sz w:val="24"/>
          <w:szCs w:val="24"/>
          <w:lang w:val="es-DO"/>
        </w:rPr>
        <w:t>roblemas, colaboración y cierre)</w:t>
      </w:r>
      <w:r w:rsidRPr="00B71B2D">
        <w:rPr>
          <w:rFonts w:ascii="Arial" w:eastAsia="Times New Roman" w:hAnsi="Arial" w:cs="Arial"/>
          <w:bCs/>
          <w:sz w:val="24"/>
          <w:szCs w:val="24"/>
          <w:lang w:val="es-DO"/>
        </w:rPr>
        <w:t xml:space="preserve"> muestra la riqueza de recursos disponibles. Sin embargo, también evidencia que las técnicas más potentes suelen ser las más desafiantes de aplicar. Por ejemplo, el role-playing o las actividades de confianza requieren un clima grupal suficientemente seguro y un facilitador con habilidades de observación, contención emocional y manejo de tensiones. Esto reafirma que el éxito de la dinamización depende tanto de la competencia del facilitador como de la técnica en sí.</w:t>
      </w:r>
    </w:p>
    <w:p w:rsidR="00ED701F" w:rsidRPr="00B71B2D" w:rsidRDefault="00ED701F" w:rsidP="00B71B2D">
      <w:pPr>
        <w:jc w:val="both"/>
        <w:rPr>
          <w:rFonts w:ascii="Arial" w:eastAsia="Times New Roman" w:hAnsi="Arial" w:cs="Arial"/>
          <w:bCs/>
          <w:sz w:val="24"/>
          <w:szCs w:val="24"/>
          <w:lang w:val="es-DO"/>
        </w:rPr>
      </w:pPr>
    </w:p>
    <w:p w:rsidR="00ED701F" w:rsidRPr="00B71B2D" w:rsidRDefault="00ED701F" w:rsidP="00B71B2D">
      <w:pPr>
        <w:jc w:val="both"/>
        <w:rPr>
          <w:rFonts w:ascii="Arial" w:eastAsia="Times New Roman" w:hAnsi="Arial" w:cs="Arial"/>
          <w:bCs/>
          <w:sz w:val="24"/>
          <w:szCs w:val="24"/>
          <w:lang w:val="es-DO"/>
        </w:rPr>
      </w:pPr>
      <w:r w:rsidRPr="00B71B2D">
        <w:rPr>
          <w:rFonts w:ascii="Arial" w:eastAsia="Times New Roman" w:hAnsi="Arial" w:cs="Arial"/>
          <w:bCs/>
          <w:sz w:val="24"/>
          <w:szCs w:val="24"/>
          <w:lang w:val="es-DO"/>
        </w:rPr>
        <w:t>Otro aprendizaje significativo es la importancia de los requerimientos personales del facilitador: liderazgo flexible, comunicación clara, empatía, ética profesional y capacidad de análisis. Reflexionando críticamente, resulta evidente que si un facilitador carece de alguna de estas habilidades, la dinámica puede perder sentido o incluso generar efectos contraproducentes. No obstante, también es cierto que el facilitador puede compensarlo mediante la preparación previa, la autoevaluación, la búsqueda de apoyo y la adaptación gradual de técnicas menos complejas.</w:t>
      </w:r>
    </w:p>
    <w:p w:rsidR="00ED701F" w:rsidRPr="00B71B2D" w:rsidRDefault="00ED701F" w:rsidP="00B71B2D">
      <w:pPr>
        <w:jc w:val="both"/>
        <w:rPr>
          <w:rFonts w:ascii="Arial" w:eastAsia="Times New Roman" w:hAnsi="Arial" w:cs="Arial"/>
          <w:bCs/>
          <w:sz w:val="24"/>
          <w:szCs w:val="24"/>
          <w:lang w:val="es-DO"/>
        </w:rPr>
      </w:pPr>
    </w:p>
    <w:p w:rsidR="00ED701F" w:rsidRDefault="00ED701F" w:rsidP="00B71B2D">
      <w:pPr>
        <w:jc w:val="both"/>
        <w:rPr>
          <w:rFonts w:ascii="Arial" w:eastAsia="Times New Roman" w:hAnsi="Arial" w:cs="Arial"/>
          <w:bCs/>
          <w:sz w:val="24"/>
          <w:szCs w:val="24"/>
          <w:lang w:val="es-DO"/>
        </w:rPr>
      </w:pPr>
      <w:r w:rsidRPr="00B71B2D">
        <w:rPr>
          <w:rFonts w:ascii="Arial" w:eastAsia="Times New Roman" w:hAnsi="Arial" w:cs="Arial"/>
          <w:bCs/>
          <w:sz w:val="24"/>
          <w:szCs w:val="24"/>
          <w:lang w:val="es-DO"/>
        </w:rPr>
        <w:lastRenderedPageBreak/>
        <w:t>En cuanto a los requerimientos contextuales, este estudio resalta la necesidad de considerar factores como el clima grupal, el espacio físico, los materiales disponibles y la voluntariedad. Una reflexión importante aquí es que la limitación de recursos no invalida la dinamización: más bien invita a la creatividad y adaptación del facilitador. Por ejemplo, técnicas como brainstorming o debates dirigidos requieren pocos recursos pero pueden tener un impacto profundo en la cohesión y el</w:t>
      </w:r>
      <w:r w:rsidR="003466B5">
        <w:rPr>
          <w:rFonts w:ascii="Arial" w:eastAsia="Times New Roman" w:hAnsi="Arial" w:cs="Arial"/>
          <w:bCs/>
          <w:sz w:val="24"/>
          <w:szCs w:val="24"/>
          <w:lang w:val="es-DO"/>
        </w:rPr>
        <w:t xml:space="preserve"> pensamiento crítico del grupo.</w:t>
      </w:r>
    </w:p>
    <w:p w:rsidR="003466B5" w:rsidRPr="00B71B2D" w:rsidRDefault="003466B5" w:rsidP="00B71B2D">
      <w:pPr>
        <w:jc w:val="both"/>
        <w:rPr>
          <w:rFonts w:ascii="Arial" w:eastAsia="Times New Roman" w:hAnsi="Arial" w:cs="Arial"/>
          <w:bCs/>
          <w:sz w:val="24"/>
          <w:szCs w:val="24"/>
          <w:lang w:val="es-DO"/>
        </w:rPr>
      </w:pPr>
    </w:p>
    <w:p w:rsidR="00ED701F" w:rsidRPr="00B71B2D" w:rsidRDefault="00ED701F" w:rsidP="00B71B2D">
      <w:pPr>
        <w:jc w:val="both"/>
        <w:rPr>
          <w:rFonts w:ascii="Arial" w:eastAsia="Times New Roman" w:hAnsi="Arial" w:cs="Arial"/>
          <w:bCs/>
          <w:sz w:val="24"/>
          <w:szCs w:val="24"/>
          <w:lang w:val="es-DO"/>
        </w:rPr>
      </w:pPr>
      <w:r w:rsidRPr="00B71B2D">
        <w:rPr>
          <w:rFonts w:ascii="Arial" w:eastAsia="Times New Roman" w:hAnsi="Arial" w:cs="Arial"/>
          <w:bCs/>
          <w:sz w:val="24"/>
          <w:szCs w:val="24"/>
          <w:lang w:val="es-DO"/>
        </w:rPr>
        <w:t>Finalmente, la revisión de los resultados esperables demuestra que las técnicas bien aplicadas generan beneficios tanto individuales como grupales: fortalecen habilidades sociales, aumentan la autoestima, mejoran la comunicación, promueven la cohesión y potencian la productividad. Sin embargo, una visión crítica recuerda que estos resultados dependen de la constancia y la coherencia en la aplicación; una dinámica aislada no transforma un grupo, pero sí puede iniciar procesos de cambio significativos si se integra dentro de una práctica sistemática.</w:t>
      </w:r>
    </w:p>
    <w:p w:rsidR="00723712" w:rsidRPr="00723712" w:rsidRDefault="00723712" w:rsidP="00723712">
      <w:pPr>
        <w:rPr>
          <w:rFonts w:ascii="Arial" w:hAnsi="Arial" w:cs="Arial"/>
          <w:b/>
          <w:sz w:val="32"/>
          <w:szCs w:val="32"/>
          <w:lang w:val="es-DO"/>
        </w:rPr>
      </w:pPr>
    </w:p>
    <w:p w:rsidR="00B71B2D" w:rsidRPr="00723712" w:rsidRDefault="00723712" w:rsidP="00723712">
      <w:pPr>
        <w:rPr>
          <w:rFonts w:ascii="Arial" w:hAnsi="Arial" w:cs="Arial"/>
          <w:b/>
          <w:sz w:val="32"/>
          <w:szCs w:val="32"/>
          <w:lang w:val="es-DO"/>
        </w:rPr>
      </w:pPr>
      <w:r w:rsidRPr="00723712">
        <w:rPr>
          <w:rFonts w:ascii="Arial" w:hAnsi="Arial" w:cs="Arial"/>
          <w:b/>
          <w:sz w:val="32"/>
          <w:szCs w:val="32"/>
          <w:lang w:val="es-DO"/>
        </w:rPr>
        <w:t>Análisis de perspectivas</w:t>
      </w:r>
    </w:p>
    <w:p w:rsidR="00723712" w:rsidRPr="00723712" w:rsidRDefault="00723712" w:rsidP="00723712">
      <w:pPr>
        <w:rPr>
          <w:rFonts w:ascii="Arial" w:hAnsi="Arial" w:cs="Arial"/>
          <w:b/>
          <w:sz w:val="24"/>
          <w:szCs w:val="24"/>
          <w:lang w:val="es-DO"/>
        </w:rPr>
      </w:pPr>
      <w:r w:rsidRPr="00723712">
        <w:rPr>
          <w:rFonts w:ascii="Arial" w:hAnsi="Arial" w:cs="Arial"/>
          <w:b/>
          <w:sz w:val="24"/>
          <w:szCs w:val="24"/>
          <w:lang w:val="es-DO"/>
        </w:rPr>
        <w:t>Selecciones 3 técnicas relevantes con justificación</w:t>
      </w:r>
    </w:p>
    <w:p w:rsidR="00723712" w:rsidRPr="00E359D6" w:rsidRDefault="00723712" w:rsidP="00723712">
      <w:pPr>
        <w:jc w:val="both"/>
        <w:rPr>
          <w:rFonts w:ascii="Arial" w:eastAsia="Times New Roman" w:hAnsi="Arial" w:cs="Arial"/>
          <w:b/>
          <w:bCs/>
          <w:sz w:val="24"/>
          <w:szCs w:val="24"/>
          <w:lang w:val="es-DO"/>
        </w:rPr>
      </w:pPr>
    </w:p>
    <w:p w:rsidR="00B71B2D" w:rsidRPr="00E359D6" w:rsidRDefault="00B71B2D" w:rsidP="00723712">
      <w:pPr>
        <w:rPr>
          <w:rFonts w:ascii="Arial" w:hAnsi="Arial" w:cs="Arial"/>
          <w:b/>
          <w:sz w:val="24"/>
          <w:szCs w:val="24"/>
          <w:lang w:val="es-DO"/>
        </w:rPr>
      </w:pPr>
      <w:r w:rsidRPr="00E359D6">
        <w:rPr>
          <w:rFonts w:ascii="Arial" w:hAnsi="Arial" w:cs="Arial"/>
          <w:b/>
          <w:sz w:val="24"/>
          <w:szCs w:val="24"/>
          <w:lang w:val="es-DO"/>
        </w:rPr>
        <w:t>La Telaraña (Técnica</w:t>
      </w:r>
      <w:r w:rsidR="00723712" w:rsidRPr="00E359D6">
        <w:rPr>
          <w:rFonts w:ascii="Arial" w:hAnsi="Arial" w:cs="Arial"/>
          <w:b/>
          <w:sz w:val="24"/>
          <w:szCs w:val="24"/>
          <w:lang w:val="es-DO"/>
        </w:rPr>
        <w:t xml:space="preserve"> de Presentación e Integración)</w:t>
      </w:r>
      <w:r w:rsidR="00E359D6">
        <w:rPr>
          <w:rFonts w:ascii="Arial" w:hAnsi="Arial" w:cs="Arial"/>
          <w:b/>
          <w:sz w:val="24"/>
          <w:szCs w:val="24"/>
          <w:lang w:val="es-DO"/>
        </w:rPr>
        <w:t>.</w:t>
      </w:r>
    </w:p>
    <w:p w:rsidR="00B71B2D" w:rsidRPr="00723712" w:rsidRDefault="00B71B2D" w:rsidP="00723712">
      <w:pPr>
        <w:jc w:val="both"/>
        <w:rPr>
          <w:rFonts w:ascii="Arial" w:eastAsia="Times New Roman" w:hAnsi="Arial" w:cs="Arial"/>
          <w:b/>
          <w:bCs/>
          <w:sz w:val="24"/>
          <w:szCs w:val="24"/>
          <w:lang w:val="es-DO"/>
        </w:rPr>
      </w:pPr>
      <w:r w:rsidRPr="00723712">
        <w:rPr>
          <w:rFonts w:ascii="Arial" w:eastAsia="Times New Roman" w:hAnsi="Arial" w:cs="Arial"/>
          <w:b/>
          <w:bCs/>
          <w:sz w:val="24"/>
          <w:szCs w:val="24"/>
          <w:lang w:val="es-DO"/>
        </w:rPr>
        <w:t>Justificación:</w:t>
      </w:r>
    </w:p>
    <w:p w:rsidR="00B71B2D" w:rsidRPr="00723712" w:rsidRDefault="00B71B2D" w:rsidP="00723712">
      <w:pPr>
        <w:jc w:val="both"/>
        <w:rPr>
          <w:rFonts w:ascii="Arial" w:eastAsia="Times New Roman" w:hAnsi="Arial" w:cs="Arial"/>
          <w:bCs/>
          <w:sz w:val="24"/>
          <w:szCs w:val="24"/>
          <w:lang w:val="es-DO"/>
        </w:rPr>
      </w:pPr>
      <w:r w:rsidRPr="00723712">
        <w:rPr>
          <w:rFonts w:ascii="Arial" w:eastAsia="Times New Roman" w:hAnsi="Arial" w:cs="Arial"/>
          <w:bCs/>
          <w:sz w:val="24"/>
          <w:szCs w:val="24"/>
          <w:lang w:val="es-DO"/>
        </w:rPr>
        <w:t>La Telaraña es una técnica fundamental en la fase de formación del grupo-clase, ya que permite que estudiantes que no se conocen construyan vínculos iniciales de manera lúdica y segura. Su relevancia radica en que visualiza la idea de red y pertenencia, lo cual es clave para reducir la ansiedad social y favorecer un clima emocional positivo desde el primer día.</w:t>
      </w:r>
    </w:p>
    <w:p w:rsidR="00B71B2D" w:rsidRPr="00723712" w:rsidRDefault="00B71B2D" w:rsidP="00723712">
      <w:pPr>
        <w:jc w:val="both"/>
        <w:rPr>
          <w:rFonts w:ascii="Arial" w:eastAsia="Times New Roman" w:hAnsi="Arial" w:cs="Arial"/>
          <w:bCs/>
          <w:sz w:val="24"/>
          <w:szCs w:val="24"/>
          <w:lang w:val="es-DO"/>
        </w:rPr>
      </w:pPr>
    </w:p>
    <w:p w:rsidR="00B71B2D" w:rsidRPr="00E359D6" w:rsidRDefault="00B71B2D" w:rsidP="00723712">
      <w:pPr>
        <w:jc w:val="both"/>
        <w:rPr>
          <w:rFonts w:ascii="Arial" w:eastAsia="Times New Roman" w:hAnsi="Arial" w:cs="Arial"/>
          <w:b/>
          <w:bCs/>
          <w:sz w:val="24"/>
          <w:szCs w:val="24"/>
          <w:lang w:val="es-DO"/>
        </w:rPr>
      </w:pPr>
      <w:r w:rsidRPr="00E359D6">
        <w:rPr>
          <w:rFonts w:ascii="Arial" w:eastAsia="Times New Roman" w:hAnsi="Arial" w:cs="Arial"/>
          <w:b/>
          <w:bCs/>
          <w:sz w:val="24"/>
          <w:szCs w:val="24"/>
          <w:lang w:val="es-DO"/>
        </w:rPr>
        <w:t>Role Playing (Técnica de Comunicación y Re</w:t>
      </w:r>
      <w:r w:rsidR="00E359D6" w:rsidRPr="00E359D6">
        <w:rPr>
          <w:rFonts w:ascii="Arial" w:eastAsia="Times New Roman" w:hAnsi="Arial" w:cs="Arial"/>
          <w:b/>
          <w:bCs/>
          <w:sz w:val="24"/>
          <w:szCs w:val="24"/>
          <w:lang w:val="es-DO"/>
        </w:rPr>
        <w:t>solución de Conflictos)</w:t>
      </w:r>
      <w:r w:rsidR="00E359D6">
        <w:rPr>
          <w:rFonts w:ascii="Arial" w:eastAsia="Times New Roman" w:hAnsi="Arial" w:cs="Arial"/>
          <w:b/>
          <w:bCs/>
          <w:sz w:val="24"/>
          <w:szCs w:val="24"/>
          <w:lang w:val="es-DO"/>
        </w:rPr>
        <w:t>.</w:t>
      </w:r>
    </w:p>
    <w:p w:rsidR="00B71B2D" w:rsidRPr="00723712" w:rsidRDefault="00B71B2D" w:rsidP="00723712">
      <w:pPr>
        <w:jc w:val="both"/>
        <w:rPr>
          <w:rFonts w:ascii="Arial" w:eastAsia="Times New Roman" w:hAnsi="Arial" w:cs="Arial"/>
          <w:b/>
          <w:bCs/>
          <w:sz w:val="24"/>
          <w:szCs w:val="24"/>
          <w:lang w:val="es-DO"/>
        </w:rPr>
      </w:pPr>
      <w:r w:rsidRPr="00723712">
        <w:rPr>
          <w:rFonts w:ascii="Arial" w:eastAsia="Times New Roman" w:hAnsi="Arial" w:cs="Arial"/>
          <w:b/>
          <w:bCs/>
          <w:sz w:val="24"/>
          <w:szCs w:val="24"/>
          <w:lang w:val="es-DO"/>
        </w:rPr>
        <w:t>Justificación:</w:t>
      </w:r>
    </w:p>
    <w:p w:rsidR="00B71B2D" w:rsidRPr="00723712" w:rsidRDefault="00B71B2D" w:rsidP="00723712">
      <w:pPr>
        <w:jc w:val="both"/>
        <w:rPr>
          <w:rFonts w:ascii="Arial" w:eastAsia="Times New Roman" w:hAnsi="Arial" w:cs="Arial"/>
          <w:bCs/>
          <w:sz w:val="24"/>
          <w:szCs w:val="24"/>
          <w:lang w:val="es-DO"/>
        </w:rPr>
      </w:pPr>
      <w:r w:rsidRPr="00723712">
        <w:rPr>
          <w:rFonts w:ascii="Arial" w:eastAsia="Times New Roman" w:hAnsi="Arial" w:cs="Arial"/>
          <w:bCs/>
          <w:sz w:val="24"/>
          <w:szCs w:val="24"/>
          <w:lang w:val="es-DO"/>
        </w:rPr>
        <w:t>El Role Playing es altamente relevante porque permite simular situaciones reales de convivencia escolar, como conflictos, toma de decisiones, presión de grupo o episodios de acoso. A diferencia de otras técnicas, no solo promueve la comunicación, sino también la empatía, la perspectiva social y el pensamiento reflexivo, habilidades</w:t>
      </w:r>
      <w:r w:rsidR="00E359D6">
        <w:rPr>
          <w:rFonts w:ascii="Arial" w:eastAsia="Times New Roman" w:hAnsi="Arial" w:cs="Arial"/>
          <w:bCs/>
          <w:sz w:val="24"/>
          <w:szCs w:val="24"/>
          <w:lang w:val="es-DO"/>
        </w:rPr>
        <w:t xml:space="preserve"> esenciales en la adolescencia.</w:t>
      </w:r>
    </w:p>
    <w:p w:rsidR="00B71B2D" w:rsidRPr="00E359D6" w:rsidRDefault="00B71B2D" w:rsidP="00723712">
      <w:pPr>
        <w:jc w:val="both"/>
        <w:rPr>
          <w:rFonts w:ascii="Arial" w:eastAsia="Times New Roman" w:hAnsi="Arial" w:cs="Arial"/>
          <w:bCs/>
          <w:sz w:val="24"/>
          <w:szCs w:val="24"/>
          <w:lang w:val="es-DO"/>
        </w:rPr>
      </w:pPr>
    </w:p>
    <w:p w:rsidR="00B71B2D" w:rsidRPr="00E359D6" w:rsidRDefault="00B71B2D" w:rsidP="00723712">
      <w:pPr>
        <w:jc w:val="both"/>
        <w:rPr>
          <w:rFonts w:ascii="Arial" w:eastAsia="Times New Roman" w:hAnsi="Arial" w:cs="Arial"/>
          <w:b/>
          <w:bCs/>
          <w:sz w:val="24"/>
          <w:szCs w:val="24"/>
          <w:lang w:val="es-DO"/>
        </w:rPr>
      </w:pPr>
      <w:r w:rsidRPr="00E359D6">
        <w:rPr>
          <w:rFonts w:ascii="Arial" w:eastAsia="Times New Roman" w:hAnsi="Arial" w:cs="Arial"/>
          <w:b/>
          <w:bCs/>
          <w:sz w:val="24"/>
          <w:szCs w:val="24"/>
          <w:lang w:val="es-DO"/>
        </w:rPr>
        <w:lastRenderedPageBreak/>
        <w:t xml:space="preserve">Jigsaw o Aprendizaje </w:t>
      </w:r>
      <w:r w:rsidR="00E359D6" w:rsidRPr="00E359D6">
        <w:rPr>
          <w:rFonts w:ascii="Arial" w:eastAsia="Times New Roman" w:hAnsi="Arial" w:cs="Arial"/>
          <w:b/>
          <w:bCs/>
          <w:sz w:val="24"/>
          <w:szCs w:val="24"/>
          <w:lang w:val="es-DO"/>
        </w:rPr>
        <w:t>Cooperativo (Fase de Desempeño)</w:t>
      </w:r>
      <w:r w:rsidR="00E359D6">
        <w:rPr>
          <w:rFonts w:ascii="Arial" w:eastAsia="Times New Roman" w:hAnsi="Arial" w:cs="Arial"/>
          <w:b/>
          <w:bCs/>
          <w:sz w:val="24"/>
          <w:szCs w:val="24"/>
          <w:lang w:val="es-DO"/>
        </w:rPr>
        <w:t>.</w:t>
      </w:r>
    </w:p>
    <w:p w:rsidR="00B71B2D" w:rsidRPr="00723712" w:rsidRDefault="00B71B2D" w:rsidP="00723712">
      <w:pPr>
        <w:jc w:val="both"/>
        <w:rPr>
          <w:rFonts w:ascii="Arial" w:eastAsia="Times New Roman" w:hAnsi="Arial" w:cs="Arial"/>
          <w:b/>
          <w:bCs/>
          <w:sz w:val="24"/>
          <w:szCs w:val="24"/>
          <w:lang w:val="es-DO"/>
        </w:rPr>
      </w:pPr>
      <w:r w:rsidRPr="00723712">
        <w:rPr>
          <w:rFonts w:ascii="Arial" w:eastAsia="Times New Roman" w:hAnsi="Arial" w:cs="Arial"/>
          <w:b/>
          <w:bCs/>
          <w:sz w:val="24"/>
          <w:szCs w:val="24"/>
          <w:lang w:val="es-DO"/>
        </w:rPr>
        <w:t>Justificación:</w:t>
      </w:r>
    </w:p>
    <w:p w:rsidR="00E359D6" w:rsidRPr="00E359D6" w:rsidRDefault="00B71B2D" w:rsidP="00E359D6">
      <w:pPr>
        <w:jc w:val="both"/>
        <w:rPr>
          <w:rFonts w:ascii="Arial" w:eastAsia="Times New Roman" w:hAnsi="Arial" w:cs="Arial"/>
          <w:bCs/>
          <w:sz w:val="24"/>
          <w:szCs w:val="24"/>
          <w:lang w:val="es-DO"/>
        </w:rPr>
      </w:pPr>
      <w:r w:rsidRPr="00723712">
        <w:rPr>
          <w:rFonts w:ascii="Arial" w:eastAsia="Times New Roman" w:hAnsi="Arial" w:cs="Arial"/>
          <w:bCs/>
          <w:sz w:val="24"/>
          <w:szCs w:val="24"/>
          <w:lang w:val="es-DO"/>
        </w:rPr>
        <w:t>El aprendizaje cooperativo tipo Jigsaw es una de las técnicas más completas y potentes porque integra responsabilidad individual, interdependencia positiva, comunicación, reflexión, y autonomía. Su relevancia educativa es alta porque promueve un aprendizaje significativo a partir d</w:t>
      </w:r>
      <w:r w:rsidR="00E359D6">
        <w:rPr>
          <w:rFonts w:ascii="Arial" w:eastAsia="Times New Roman" w:hAnsi="Arial" w:cs="Arial"/>
          <w:bCs/>
          <w:sz w:val="24"/>
          <w:szCs w:val="24"/>
          <w:lang w:val="es-DO"/>
        </w:rPr>
        <w:t>e la colaboración estructurada.</w:t>
      </w:r>
    </w:p>
    <w:p w:rsidR="00E359D6" w:rsidRDefault="00E359D6" w:rsidP="00E359D6">
      <w:pPr>
        <w:pStyle w:val="Prrafodelista"/>
        <w:jc w:val="both"/>
        <w:rPr>
          <w:rFonts w:ascii="Arial" w:eastAsia="Times New Roman" w:hAnsi="Arial" w:cs="Arial"/>
          <w:bCs/>
          <w:sz w:val="24"/>
          <w:szCs w:val="24"/>
          <w:lang w:val="es-DO"/>
        </w:rPr>
      </w:pPr>
    </w:p>
    <w:p w:rsidR="00ED701F" w:rsidRPr="00E359D6" w:rsidRDefault="00ED701F" w:rsidP="00E359D6">
      <w:pPr>
        <w:jc w:val="both"/>
        <w:rPr>
          <w:rFonts w:ascii="Arial" w:eastAsia="Times New Roman" w:hAnsi="Arial" w:cs="Arial"/>
          <w:b/>
          <w:bCs/>
          <w:sz w:val="28"/>
          <w:szCs w:val="28"/>
          <w:lang w:val="es-DO"/>
        </w:rPr>
      </w:pPr>
      <w:r w:rsidRPr="00E359D6">
        <w:rPr>
          <w:rFonts w:ascii="Arial" w:eastAsia="Times New Roman" w:hAnsi="Arial" w:cs="Arial"/>
          <w:b/>
          <w:bCs/>
          <w:sz w:val="28"/>
          <w:szCs w:val="28"/>
          <w:lang w:val="es-DO"/>
        </w:rPr>
        <w:t>Importancia de las Técnicas de Dinamización Grupal en el Ámbito Educativo</w:t>
      </w:r>
      <w:r w:rsidR="00E359D6">
        <w:rPr>
          <w:rFonts w:ascii="Arial" w:eastAsia="Times New Roman" w:hAnsi="Arial" w:cs="Arial"/>
          <w:b/>
          <w:bCs/>
          <w:sz w:val="28"/>
          <w:szCs w:val="28"/>
          <w:lang w:val="es-DO"/>
        </w:rPr>
        <w:t>.</w:t>
      </w:r>
    </w:p>
    <w:p w:rsidR="00ED701F" w:rsidRPr="00ED701F" w:rsidRDefault="00ED701F" w:rsidP="007237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DO"/>
        </w:rPr>
      </w:pPr>
      <w:r w:rsidRPr="00ED701F">
        <w:rPr>
          <w:rFonts w:ascii="Arial" w:eastAsia="Times New Roman" w:hAnsi="Arial" w:cs="Arial"/>
          <w:sz w:val="24"/>
          <w:szCs w:val="24"/>
          <w:lang w:val="es-DO"/>
        </w:rPr>
        <w:t xml:space="preserve">Desde la perspectiva de la psicología educativa, las técnicas de dinamización grupal desempeñan un papel fundamental en la construcción de ambientes de </w:t>
      </w:r>
      <w:r w:rsidRPr="00723712">
        <w:rPr>
          <w:rFonts w:ascii="Arial" w:eastAsia="Times New Roman" w:hAnsi="Arial" w:cs="Arial"/>
          <w:sz w:val="24"/>
          <w:szCs w:val="24"/>
          <w:lang w:val="es-DO"/>
        </w:rPr>
        <w:t>aprendizaje saludable, motivador</w:t>
      </w:r>
      <w:r w:rsidRPr="00ED701F">
        <w:rPr>
          <w:rFonts w:ascii="Arial" w:eastAsia="Times New Roman" w:hAnsi="Arial" w:cs="Arial"/>
          <w:sz w:val="24"/>
          <w:szCs w:val="24"/>
          <w:lang w:val="es-DO"/>
        </w:rPr>
        <w:t xml:space="preserve"> y colaborativos. En el aula, los grupos no solo funcionan como espacios académicos, sino también como escenarios de desarrollo emocional, social y cognitivo. Por ello, aplicar estrategias que favorezcan la interacción, la participación y la cohesión se vuelve esencial para potenciar el aprendizaje integral del estudiantado.</w:t>
      </w:r>
    </w:p>
    <w:p w:rsidR="00ED701F" w:rsidRPr="00ED701F" w:rsidRDefault="00ED701F" w:rsidP="007237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DO"/>
        </w:rPr>
      </w:pPr>
      <w:r w:rsidRPr="00ED701F">
        <w:rPr>
          <w:rFonts w:ascii="Arial" w:eastAsia="Times New Roman" w:hAnsi="Arial" w:cs="Arial"/>
          <w:sz w:val="24"/>
          <w:szCs w:val="24"/>
          <w:lang w:val="es-DO"/>
        </w:rPr>
        <w:t xml:space="preserve">Estas técnicas permiten que el grupo-clase progrese adecuadamente a través de sus diferentes etapas de desarrollo, desde el momento en que se conforma hasta su disolución al final del ciclo escolar. En la </w:t>
      </w:r>
      <w:r w:rsidRPr="00723712">
        <w:rPr>
          <w:rFonts w:ascii="Arial" w:eastAsia="Times New Roman" w:hAnsi="Arial" w:cs="Arial"/>
          <w:bCs/>
          <w:sz w:val="24"/>
          <w:szCs w:val="24"/>
          <w:lang w:val="es-DO"/>
        </w:rPr>
        <w:t>fase de formación</w:t>
      </w:r>
      <w:r w:rsidRPr="00ED701F">
        <w:rPr>
          <w:rFonts w:ascii="Arial" w:eastAsia="Times New Roman" w:hAnsi="Arial" w:cs="Arial"/>
          <w:sz w:val="24"/>
          <w:szCs w:val="24"/>
          <w:lang w:val="es-DO"/>
        </w:rPr>
        <w:t xml:space="preserve">, facilitan el reconocimiento y la integración entre los estudiantes; en la </w:t>
      </w:r>
      <w:r w:rsidRPr="00723712">
        <w:rPr>
          <w:rFonts w:ascii="Arial" w:eastAsia="Times New Roman" w:hAnsi="Arial" w:cs="Arial"/>
          <w:bCs/>
          <w:sz w:val="24"/>
          <w:szCs w:val="24"/>
          <w:lang w:val="es-DO"/>
        </w:rPr>
        <w:t>fase de conflicto</w:t>
      </w:r>
      <w:r w:rsidRPr="00ED701F">
        <w:rPr>
          <w:rFonts w:ascii="Arial" w:eastAsia="Times New Roman" w:hAnsi="Arial" w:cs="Arial"/>
          <w:sz w:val="24"/>
          <w:szCs w:val="24"/>
          <w:lang w:val="es-DO"/>
        </w:rPr>
        <w:t xml:space="preserve">, promueven la comunicación asertiva y la resolución pacífica de problemas; en la </w:t>
      </w:r>
      <w:r w:rsidRPr="00723712">
        <w:rPr>
          <w:rFonts w:ascii="Arial" w:eastAsia="Times New Roman" w:hAnsi="Arial" w:cs="Arial"/>
          <w:bCs/>
          <w:sz w:val="24"/>
          <w:szCs w:val="24"/>
          <w:lang w:val="es-DO"/>
        </w:rPr>
        <w:t>normalización</w:t>
      </w:r>
      <w:r w:rsidRPr="00ED701F">
        <w:rPr>
          <w:rFonts w:ascii="Arial" w:eastAsia="Times New Roman" w:hAnsi="Arial" w:cs="Arial"/>
          <w:sz w:val="24"/>
          <w:szCs w:val="24"/>
          <w:lang w:val="es-DO"/>
        </w:rPr>
        <w:t xml:space="preserve">, consolidan la confianza y la construcción de normas compartidas; en la </w:t>
      </w:r>
      <w:r w:rsidRPr="00723712">
        <w:rPr>
          <w:rFonts w:ascii="Arial" w:eastAsia="Times New Roman" w:hAnsi="Arial" w:cs="Arial"/>
          <w:bCs/>
          <w:sz w:val="24"/>
          <w:szCs w:val="24"/>
          <w:lang w:val="es-DO"/>
        </w:rPr>
        <w:t>fase de desempeño</w:t>
      </w:r>
      <w:r w:rsidRPr="00ED701F">
        <w:rPr>
          <w:rFonts w:ascii="Arial" w:eastAsia="Times New Roman" w:hAnsi="Arial" w:cs="Arial"/>
          <w:sz w:val="24"/>
          <w:szCs w:val="24"/>
          <w:lang w:val="es-DO"/>
        </w:rPr>
        <w:t xml:space="preserve">, fortalecen el trabajo autónomo, la cooperación y el pensamiento crítico; y, finalmente, en la </w:t>
      </w:r>
      <w:r w:rsidRPr="00723712">
        <w:rPr>
          <w:rFonts w:ascii="Arial" w:eastAsia="Times New Roman" w:hAnsi="Arial" w:cs="Arial"/>
          <w:bCs/>
          <w:sz w:val="24"/>
          <w:szCs w:val="24"/>
          <w:lang w:val="es-DO"/>
        </w:rPr>
        <w:t>fase de cierre</w:t>
      </w:r>
      <w:r w:rsidRPr="00ED701F">
        <w:rPr>
          <w:rFonts w:ascii="Arial" w:eastAsia="Times New Roman" w:hAnsi="Arial" w:cs="Arial"/>
          <w:sz w:val="24"/>
          <w:szCs w:val="24"/>
          <w:lang w:val="es-DO"/>
        </w:rPr>
        <w:t>, ayudan a procesar la experiencia vivida y reforzar el sentido de logro.</w:t>
      </w:r>
    </w:p>
    <w:p w:rsidR="00ED701F" w:rsidRDefault="00ED701F" w:rsidP="007237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DO"/>
        </w:rPr>
      </w:pPr>
      <w:r w:rsidRPr="00ED701F">
        <w:rPr>
          <w:rFonts w:ascii="Arial" w:eastAsia="Times New Roman" w:hAnsi="Arial" w:cs="Arial"/>
          <w:sz w:val="24"/>
          <w:szCs w:val="24"/>
          <w:lang w:val="es-DO"/>
        </w:rPr>
        <w:t xml:space="preserve">La importancia de estas técnicas también radica en su adaptabilidad a las necesidades evolutivas del grupo. En </w:t>
      </w:r>
      <w:r w:rsidRPr="00723712">
        <w:rPr>
          <w:rFonts w:ascii="Arial" w:eastAsia="Times New Roman" w:hAnsi="Arial" w:cs="Arial"/>
          <w:bCs/>
          <w:sz w:val="24"/>
          <w:szCs w:val="24"/>
          <w:lang w:val="es-DO"/>
        </w:rPr>
        <w:t>educación primaria</w:t>
      </w:r>
      <w:r w:rsidRPr="00ED701F">
        <w:rPr>
          <w:rFonts w:ascii="Arial" w:eastAsia="Times New Roman" w:hAnsi="Arial" w:cs="Arial"/>
          <w:sz w:val="24"/>
          <w:szCs w:val="24"/>
          <w:lang w:val="es-DO"/>
        </w:rPr>
        <w:t>, donde el aprendizaje se apoya en el juego, el movimiento y la expresión emocional, dinámicas como los rompehielos, los juegos cooperativos y las actividades de reconocimiento emocional permiten fortalecer habilidades sociales básicas, regular las emociones y fomentar la convivencia positiva.</w:t>
      </w:r>
      <w:r w:rsidR="003466B5">
        <w:rPr>
          <w:rFonts w:ascii="Arial" w:eastAsia="Times New Roman" w:hAnsi="Arial" w:cs="Arial"/>
          <w:sz w:val="24"/>
          <w:szCs w:val="24"/>
          <w:lang w:val="es-DO"/>
        </w:rPr>
        <w:t xml:space="preserve"> </w:t>
      </w:r>
      <w:r w:rsidRPr="00ED701F">
        <w:rPr>
          <w:rFonts w:ascii="Arial" w:eastAsia="Times New Roman" w:hAnsi="Arial" w:cs="Arial"/>
          <w:sz w:val="24"/>
          <w:szCs w:val="24"/>
          <w:lang w:val="es-DO"/>
        </w:rPr>
        <w:t>En esta etapa, las técnicas facilitan que los niños se sientan seguros, comprendidos y parte activa del grupo.</w:t>
      </w:r>
    </w:p>
    <w:p w:rsidR="003466B5" w:rsidRPr="00ED701F" w:rsidRDefault="003466B5" w:rsidP="007237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DO"/>
        </w:rPr>
      </w:pPr>
    </w:p>
    <w:p w:rsidR="00611E68" w:rsidRPr="007D2F16" w:rsidRDefault="007D2F16" w:rsidP="00723712">
      <w:pPr>
        <w:jc w:val="both"/>
        <w:rPr>
          <w:rFonts w:ascii="Arial" w:hAnsi="Arial" w:cs="Arial"/>
          <w:b/>
          <w:sz w:val="32"/>
          <w:szCs w:val="32"/>
          <w:lang w:val="es-DO"/>
        </w:rPr>
      </w:pPr>
      <w:r w:rsidRPr="007D2F16">
        <w:rPr>
          <w:rFonts w:ascii="Arial" w:hAnsi="Arial" w:cs="Arial"/>
          <w:b/>
          <w:sz w:val="32"/>
          <w:szCs w:val="32"/>
          <w:lang w:val="es-DO"/>
        </w:rPr>
        <w:t>Referencias</w:t>
      </w:r>
    </w:p>
    <w:p w:rsidR="007D2F16" w:rsidRDefault="007D2F16" w:rsidP="00723712">
      <w:pPr>
        <w:jc w:val="both"/>
        <w:rPr>
          <w:rFonts w:ascii="Arial" w:hAnsi="Arial" w:cs="Arial"/>
          <w:lang w:val="es-DO"/>
        </w:rPr>
      </w:pPr>
      <w:r w:rsidRPr="007D2F16">
        <w:rPr>
          <w:rFonts w:ascii="Arial" w:hAnsi="Arial" w:cs="Arial"/>
          <w:lang w:val="es-DO"/>
        </w:rPr>
        <w:t>Informe sobre Técnicas de Dinamización Grupal</w:t>
      </w:r>
      <w:r>
        <w:rPr>
          <w:rFonts w:ascii="Arial" w:hAnsi="Arial" w:cs="Arial"/>
          <w:lang w:val="es-DO"/>
        </w:rPr>
        <w:t>, Facilitado por DR. Vladimir Estrada</w:t>
      </w:r>
    </w:p>
    <w:p w:rsidR="007D2F16" w:rsidRDefault="007D2F16" w:rsidP="00723712">
      <w:pPr>
        <w:jc w:val="both"/>
        <w:rPr>
          <w:rFonts w:ascii="Arial" w:hAnsi="Arial" w:cs="Arial"/>
          <w:lang w:val="es-DO"/>
        </w:rPr>
      </w:pPr>
      <w:hyperlink r:id="rId6" w:history="1">
        <w:r w:rsidRPr="00447DDD">
          <w:rPr>
            <w:rStyle w:val="Hipervnculo"/>
            <w:rFonts w:ascii="Arial" w:hAnsi="Arial" w:cs="Arial"/>
            <w:lang w:val="es-DO"/>
          </w:rPr>
          <w:t>https://www.euroinnova.com/blog/dinamicas-para-fomentar-el-companerismo</w:t>
        </w:r>
      </w:hyperlink>
    </w:p>
    <w:p w:rsidR="007D2F16" w:rsidRDefault="007D2F16" w:rsidP="00723712">
      <w:pPr>
        <w:jc w:val="both"/>
        <w:rPr>
          <w:rFonts w:ascii="Arial" w:hAnsi="Arial" w:cs="Arial"/>
          <w:lang w:val="es-DO"/>
        </w:rPr>
      </w:pPr>
      <w:hyperlink r:id="rId7" w:history="1">
        <w:r w:rsidRPr="00447DDD">
          <w:rPr>
            <w:rStyle w:val="Hipervnculo"/>
            <w:rFonts w:ascii="Arial" w:hAnsi="Arial" w:cs="Arial"/>
            <w:lang w:val="es-DO"/>
          </w:rPr>
          <w:t>https://psicologiaymente.com/social/tipos-dinamicas-grupo</w:t>
        </w:r>
      </w:hyperlink>
    </w:p>
    <w:p w:rsidR="007D2F16" w:rsidRDefault="007D2F16" w:rsidP="007D2F16">
      <w:pPr>
        <w:jc w:val="both"/>
        <w:rPr>
          <w:rFonts w:ascii="Arial" w:hAnsi="Arial" w:cs="Arial"/>
          <w:lang w:val="es-DO"/>
        </w:rPr>
      </w:pPr>
      <w:hyperlink r:id="rId8" w:history="1">
        <w:r w:rsidRPr="00447DDD">
          <w:rPr>
            <w:rStyle w:val="Hipervnculo"/>
            <w:rFonts w:ascii="Arial" w:hAnsi="Arial" w:cs="Arial"/>
            <w:lang w:val="es-DO"/>
          </w:rPr>
          <w:t>https://unirfp.unir.net/revista/comercio-marketing/dinamicas-grupos/</w:t>
        </w:r>
      </w:hyperlink>
    </w:p>
    <w:p w:rsidR="007D2F16" w:rsidRPr="00723712" w:rsidRDefault="007D2F16" w:rsidP="00723712">
      <w:pPr>
        <w:jc w:val="both"/>
        <w:rPr>
          <w:rFonts w:ascii="Arial" w:hAnsi="Arial" w:cs="Arial"/>
          <w:lang w:val="es-DO"/>
        </w:rPr>
      </w:pPr>
    </w:p>
    <w:sectPr w:rsidR="007D2F16" w:rsidRPr="00723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B5B95"/>
    <w:multiLevelType w:val="hybridMultilevel"/>
    <w:tmpl w:val="71E27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E6136"/>
    <w:multiLevelType w:val="hybridMultilevel"/>
    <w:tmpl w:val="4E1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5371A"/>
    <w:multiLevelType w:val="hybridMultilevel"/>
    <w:tmpl w:val="5CE8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30F8F"/>
    <w:multiLevelType w:val="hybridMultilevel"/>
    <w:tmpl w:val="073CCD1A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1F"/>
    <w:rsid w:val="003466B5"/>
    <w:rsid w:val="003F7BDF"/>
    <w:rsid w:val="00611E68"/>
    <w:rsid w:val="00723712"/>
    <w:rsid w:val="007D2F16"/>
    <w:rsid w:val="00B71B2D"/>
    <w:rsid w:val="00E359D6"/>
    <w:rsid w:val="00E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B9D57-48C5-47C5-9656-04491E12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37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1B2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237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7D2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2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rfp.unir.net/revista/comercio-marketing/dinamicas-grup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icologiaymente.com/social/tipos-dinamicas-grup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roinnova.com/blog/dinamicas-para-fomentar-el-companerism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2025-11-27T20:49:00Z</dcterms:created>
  <dcterms:modified xsi:type="dcterms:W3CDTF">2025-11-27T21:52:00Z</dcterms:modified>
</cp:coreProperties>
</file>