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 Introducción</w:t>
      </w:r>
    </w:p>
    <w:p w:rsidR="00000000" w:rsidDel="00000000" w:rsidP="00000000" w:rsidRDefault="00000000" w:rsidRPr="00000000" w14:paraId="00000002">
      <w:pPr>
        <w:spacing w:after="240" w:before="240" w:lineRule="auto"/>
        <w:rPr/>
      </w:pPr>
      <w:r w:rsidDel="00000000" w:rsidR="00000000" w:rsidRPr="00000000">
        <w:rPr>
          <w:rtl w:val="0"/>
        </w:rPr>
        <w:t xml:space="preserve">Al comenzar a estudiar Gestión de Proyectos, pensé que se trataba solo de aprender conceptos técnicos para organizar tareas. Sin embargo, al profundizar en los primeros diez conceptos de la “Caja de Herramientas del Gerente de Proyectos”, entendí que va mucho más allá: se trata de aprender a pensar estratégicamente, a liderar personas y a convertir ideas en resultados concretos.</w:t>
      </w:r>
    </w:p>
    <w:p w:rsidR="00000000" w:rsidDel="00000000" w:rsidP="00000000" w:rsidRDefault="00000000" w:rsidRPr="00000000" w14:paraId="00000003">
      <w:pPr>
        <w:spacing w:after="240" w:before="240" w:lineRule="auto"/>
        <w:rPr/>
      </w:pPr>
      <w:r w:rsidDel="00000000" w:rsidR="00000000" w:rsidRPr="00000000">
        <w:rPr>
          <w:rtl w:val="0"/>
        </w:rPr>
        <w:t xml:space="preserve">Como estudiante de Ingeniería en Sistemas, sé que en el futuro no solo desarrollaré software, sino que también tendré que coordinar equipos, manejar presupuestos y tomar decisiones importantes. Por eso, estos conceptos no los veo como teoría aislada, sino como herramientas reales que me preparan para el mundo profesional.</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jc w:val="center"/>
        <w:rPr/>
      </w:pPr>
      <w:r w:rsidDel="00000000" w:rsidR="00000000" w:rsidRPr="00000000">
        <w:rPr>
          <w:rtl w:val="0"/>
        </w:rPr>
        <w:t xml:space="preserve">Desarrollo</w:t>
      </w:r>
    </w:p>
    <w:p w:rsidR="00000000" w:rsidDel="00000000" w:rsidP="00000000" w:rsidRDefault="00000000" w:rsidRPr="00000000" w14:paraId="00000006">
      <w:pPr>
        <w:spacing w:after="240" w:before="240" w:lineRule="auto"/>
        <w:rPr/>
      </w:pPr>
      <w:r w:rsidDel="00000000" w:rsidR="00000000" w:rsidRPr="00000000">
        <w:rPr>
          <w:rtl w:val="0"/>
        </w:rPr>
        <w:t xml:space="preserve">1. Proyecto</w:t>
      </w:r>
    </w:p>
    <w:p w:rsidR="00000000" w:rsidDel="00000000" w:rsidP="00000000" w:rsidRDefault="00000000" w:rsidRPr="00000000" w14:paraId="00000007">
      <w:pPr>
        <w:spacing w:after="240" w:before="240" w:lineRule="auto"/>
        <w:rPr/>
      </w:pPr>
      <w:r w:rsidDel="00000000" w:rsidR="00000000" w:rsidRPr="00000000">
        <w:rPr>
          <w:rtl w:val="0"/>
        </w:rPr>
        <w:t xml:space="preserve">Para mí, un proyecto es un sueño organizado. Es una idea que deja de estar en la mente y comienza a tomar forma con una fecha de inicio y una meta clara.</w:t>
      </w:r>
    </w:p>
    <w:p w:rsidR="00000000" w:rsidDel="00000000" w:rsidP="00000000" w:rsidRDefault="00000000" w:rsidRPr="00000000" w14:paraId="00000008">
      <w:pPr>
        <w:spacing w:after="240" w:before="240" w:lineRule="auto"/>
        <w:rPr/>
      </w:pPr>
      <w:r w:rsidDel="00000000" w:rsidR="00000000" w:rsidRPr="00000000">
        <w:rPr>
          <w:rtl w:val="0"/>
        </w:rPr>
        <w:t xml:space="preserve">En mi futuro profesional, cada sistema que desarrolle será un proyecto. Por ejemplo, si creo una plataforma para gestión de inventarios para pequeñas empresas en República Dominicana, no será solo “programar”, sino planificar, organizar y cumplir objetivos específicos en un tiempo determinado.</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2. Gestión de Proyectos</w:t>
      </w:r>
    </w:p>
    <w:p w:rsidR="00000000" w:rsidDel="00000000" w:rsidP="00000000" w:rsidRDefault="00000000" w:rsidRPr="00000000" w14:paraId="0000000B">
      <w:pPr>
        <w:spacing w:after="240" w:before="240" w:lineRule="auto"/>
        <w:rPr/>
      </w:pPr>
      <w:r w:rsidDel="00000000" w:rsidR="00000000" w:rsidRPr="00000000">
        <w:rPr>
          <w:rtl w:val="0"/>
        </w:rPr>
        <w:t xml:space="preserve">Entiendo la gestión de proyectos como el arte de convertir una idea en realidad sin perder el control. Es saber qué hacer, cuándo hacerlo y cómo hacerlo de la mejor manera posible.</w:t>
      </w:r>
    </w:p>
    <w:p w:rsidR="00000000" w:rsidDel="00000000" w:rsidP="00000000" w:rsidRDefault="00000000" w:rsidRPr="00000000" w14:paraId="0000000C">
      <w:pPr>
        <w:spacing w:after="240" w:before="240" w:lineRule="auto"/>
        <w:rPr/>
      </w:pPr>
      <w:r w:rsidDel="00000000" w:rsidR="00000000" w:rsidRPr="00000000">
        <w:rPr>
          <w:rtl w:val="0"/>
        </w:rPr>
        <w:t xml:space="preserve">Si algún día tengo mi propia empresa de desarrollo de software, aplicaré gestión de proyectos para evitar el desorden, cumplir con los clientes y asegurar calidad en cada entrega.</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3. Director de Proyectos (Project Manager)</w:t>
      </w:r>
    </w:p>
    <w:p w:rsidR="00000000" w:rsidDel="00000000" w:rsidP="00000000" w:rsidRDefault="00000000" w:rsidRPr="00000000" w14:paraId="0000000F">
      <w:pPr>
        <w:spacing w:after="240" w:before="240" w:lineRule="auto"/>
        <w:rPr/>
      </w:pPr>
      <w:r w:rsidDel="00000000" w:rsidR="00000000" w:rsidRPr="00000000">
        <w:rPr>
          <w:rtl w:val="0"/>
        </w:rPr>
        <w:t xml:space="preserve">Ser Director de Proyectos no es solo dar órdenes. Es ser guía, mediador y responsable del éxito o fracaso del proyecto.</w:t>
      </w:r>
    </w:p>
    <w:p w:rsidR="00000000" w:rsidDel="00000000" w:rsidP="00000000" w:rsidRDefault="00000000" w:rsidRPr="00000000" w14:paraId="00000010">
      <w:pPr>
        <w:spacing w:after="240" w:before="240" w:lineRule="auto"/>
        <w:rPr/>
      </w:pPr>
      <w:r w:rsidDel="00000000" w:rsidR="00000000" w:rsidRPr="00000000">
        <w:rPr>
          <w:rtl w:val="0"/>
        </w:rPr>
        <w:t xml:space="preserve">Me visualizo en el futuro liderando un equipo de desarrolladores, motivándolos cuando haya presión, tomando decisiones difíciles y manteniendo siempre claro el objetivo final.</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4. Interesados (Stakeholders)</w:t>
      </w:r>
    </w:p>
    <w:p w:rsidR="00000000" w:rsidDel="00000000" w:rsidP="00000000" w:rsidRDefault="00000000" w:rsidRPr="00000000" w14:paraId="00000013">
      <w:pPr>
        <w:spacing w:after="240" w:before="240" w:lineRule="auto"/>
        <w:rPr/>
      </w:pPr>
      <w:r w:rsidDel="00000000" w:rsidR="00000000" w:rsidRPr="00000000">
        <w:rPr>
          <w:rtl w:val="0"/>
        </w:rPr>
        <w:t xml:space="preserve">Este concepto me hizo entender que un proyecto no solo depende del equipo técnico. Hay muchas personas involucradas directa o indirectamente.</w:t>
      </w:r>
    </w:p>
    <w:p w:rsidR="00000000" w:rsidDel="00000000" w:rsidP="00000000" w:rsidRDefault="00000000" w:rsidRPr="00000000" w14:paraId="00000014">
      <w:pPr>
        <w:spacing w:after="240" w:before="240" w:lineRule="auto"/>
        <w:rPr/>
      </w:pPr>
      <w:r w:rsidDel="00000000" w:rsidR="00000000" w:rsidRPr="00000000">
        <w:rPr>
          <w:rtl w:val="0"/>
        </w:rPr>
        <w:t xml:space="preserve">Por ejemplo, si desarrollo un sistema para una clínica, los interesados no serán solo los dueños, sino también médicos, enfermeras, pacientes y hasta el personal administrativo. Si no escucho sus necesidades, el proyecto puede fracasar aunque funcione técnicamente.</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5. Alcance del Proyecto</w:t>
      </w:r>
    </w:p>
    <w:p w:rsidR="00000000" w:rsidDel="00000000" w:rsidP="00000000" w:rsidRDefault="00000000" w:rsidRPr="00000000" w14:paraId="00000017">
      <w:pPr>
        <w:spacing w:after="240" w:before="240" w:lineRule="auto"/>
        <w:rPr/>
      </w:pPr>
      <w:r w:rsidDel="00000000" w:rsidR="00000000" w:rsidRPr="00000000">
        <w:rPr>
          <w:rtl w:val="0"/>
        </w:rPr>
        <w:t xml:space="preserve">El alcance es como el límite del terreno donde voy a construir. Si no lo defino bien, puedo terminar haciendo más trabajo del acordado o dejando cosas importantes fuera.</w:t>
      </w:r>
    </w:p>
    <w:p w:rsidR="00000000" w:rsidDel="00000000" w:rsidP="00000000" w:rsidRDefault="00000000" w:rsidRPr="00000000" w14:paraId="00000018">
      <w:pPr>
        <w:spacing w:after="240" w:before="240" w:lineRule="auto"/>
        <w:rPr/>
      </w:pPr>
      <w:r w:rsidDel="00000000" w:rsidR="00000000" w:rsidRPr="00000000">
        <w:rPr>
          <w:rtl w:val="0"/>
        </w:rPr>
        <w:t xml:space="preserve">En mi vida profesional, definir bien el alcance me ayudará a evitar malentendidos con clientes y a proteger el tiempo y los recursos del equipo.</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6. Entregables</w:t>
      </w:r>
    </w:p>
    <w:p w:rsidR="00000000" w:rsidDel="00000000" w:rsidP="00000000" w:rsidRDefault="00000000" w:rsidRPr="00000000" w14:paraId="0000001B">
      <w:pPr>
        <w:spacing w:after="240" w:before="240" w:lineRule="auto"/>
        <w:rPr/>
      </w:pPr>
      <w:r w:rsidDel="00000000" w:rsidR="00000000" w:rsidRPr="00000000">
        <w:rPr>
          <w:rtl w:val="0"/>
        </w:rPr>
        <w:t xml:space="preserve">Los entregables son pruebas reales de que el proyecto avanza. No son promesas, son resultados visibles.</w:t>
      </w:r>
    </w:p>
    <w:p w:rsidR="00000000" w:rsidDel="00000000" w:rsidP="00000000" w:rsidRDefault="00000000" w:rsidRPr="00000000" w14:paraId="0000001C">
      <w:pPr>
        <w:spacing w:after="240" w:before="240" w:lineRule="auto"/>
        <w:rPr/>
      </w:pPr>
      <w:r w:rsidDel="00000000" w:rsidR="00000000" w:rsidRPr="00000000">
        <w:rPr>
          <w:rtl w:val="0"/>
        </w:rPr>
        <w:t xml:space="preserve">En el desarrollo de software, podrían ser el diseño aprobado, el módulo funcional o el sistema terminado. Entregar resultados parciales genera confianza y demuestra compromiso.</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7. Cronograma del Proyecto</w:t>
      </w:r>
    </w:p>
    <w:p w:rsidR="00000000" w:rsidDel="00000000" w:rsidP="00000000" w:rsidRDefault="00000000" w:rsidRPr="00000000" w14:paraId="0000001F">
      <w:pPr>
        <w:spacing w:after="240" w:before="240" w:lineRule="auto"/>
        <w:rPr/>
      </w:pPr>
      <w:r w:rsidDel="00000000" w:rsidR="00000000" w:rsidRPr="00000000">
        <w:rPr>
          <w:rtl w:val="0"/>
        </w:rPr>
        <w:t xml:space="preserve">Antes veía el cronograma como algo rígido, pero ahora lo entiendo como una guía que organiza el esfuerzo.</w:t>
      </w:r>
    </w:p>
    <w:p w:rsidR="00000000" w:rsidDel="00000000" w:rsidP="00000000" w:rsidRDefault="00000000" w:rsidRPr="00000000" w14:paraId="00000020">
      <w:pPr>
        <w:spacing w:after="240" w:before="240" w:lineRule="auto"/>
        <w:rPr/>
      </w:pPr>
      <w:r w:rsidDel="00000000" w:rsidR="00000000" w:rsidRPr="00000000">
        <w:rPr>
          <w:rtl w:val="0"/>
        </w:rPr>
        <w:t xml:space="preserve">Cuando trabaje en proyectos tecnológicos, necesitaré dividir el tiempo inteligentemente para no acumular retrasos. El tiempo mal gestionado puede convertirse en el mayor enemigo de un proyecto.</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8. Ruta Crítica</w:t>
      </w:r>
    </w:p>
    <w:p w:rsidR="00000000" w:rsidDel="00000000" w:rsidP="00000000" w:rsidRDefault="00000000" w:rsidRPr="00000000" w14:paraId="00000023">
      <w:pPr>
        <w:spacing w:after="240" w:before="240" w:lineRule="auto"/>
        <w:rPr/>
      </w:pPr>
      <w:r w:rsidDel="00000000" w:rsidR="00000000" w:rsidRPr="00000000">
        <w:rPr>
          <w:rtl w:val="0"/>
        </w:rPr>
        <w:t xml:space="preserve">La ruta crítica me enseñó que no todas las tareas tienen el mismo peso. Hay actividades clave que, si se retrasan, afectan todo el proyecto.</w:t>
      </w:r>
    </w:p>
    <w:p w:rsidR="00000000" w:rsidDel="00000000" w:rsidP="00000000" w:rsidRDefault="00000000" w:rsidRPr="00000000" w14:paraId="00000024">
      <w:pPr>
        <w:spacing w:after="240" w:before="240" w:lineRule="auto"/>
        <w:rPr/>
      </w:pPr>
      <w:r w:rsidDel="00000000" w:rsidR="00000000" w:rsidRPr="00000000">
        <w:rPr>
          <w:rtl w:val="0"/>
        </w:rPr>
        <w:t xml:space="preserve">Como futuro ingeniero, debo aprender a identificar esas tareas importantes y darles prioridad.</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9. Costo del Proyecto</w:t>
      </w:r>
    </w:p>
    <w:p w:rsidR="00000000" w:rsidDel="00000000" w:rsidP="00000000" w:rsidRDefault="00000000" w:rsidRPr="00000000" w14:paraId="00000027">
      <w:pPr>
        <w:spacing w:after="240" w:before="240" w:lineRule="auto"/>
        <w:rPr/>
      </w:pPr>
      <w:r w:rsidDel="00000000" w:rsidR="00000000" w:rsidRPr="00000000">
        <w:rPr>
          <w:rtl w:val="0"/>
        </w:rPr>
        <w:t xml:space="preserve">Nada se desarrolla sin recursos. Aunque la idea sea buena, si no hay una buena administración del dinero, el proyecto puede detenerse.</w:t>
      </w:r>
    </w:p>
    <w:p w:rsidR="00000000" w:rsidDel="00000000" w:rsidP="00000000" w:rsidRDefault="00000000" w:rsidRPr="00000000" w14:paraId="00000028">
      <w:pPr>
        <w:spacing w:after="240" w:before="240" w:lineRule="auto"/>
        <w:rPr/>
      </w:pPr>
      <w:r w:rsidDel="00000000" w:rsidR="00000000" w:rsidRPr="00000000">
        <w:rPr>
          <w:rtl w:val="0"/>
        </w:rPr>
        <w:t xml:space="preserve">Si emprendo en el área tecnológica, tendré que calcular costos de servidores, personal, licencias y herramientas, asegurándome de que el proyecto sea rentable.</w:t>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10. Presupuesto del Proyecto</w:t>
      </w:r>
    </w:p>
    <w:p w:rsidR="00000000" w:rsidDel="00000000" w:rsidP="00000000" w:rsidRDefault="00000000" w:rsidRPr="00000000" w14:paraId="0000002B">
      <w:pPr>
        <w:spacing w:after="240" w:before="240" w:lineRule="auto"/>
        <w:rPr/>
      </w:pPr>
      <w:r w:rsidDel="00000000" w:rsidR="00000000" w:rsidRPr="00000000">
        <w:rPr>
          <w:rtl w:val="0"/>
        </w:rPr>
        <w:t xml:space="preserve">El presupuesto es el compromiso financiero del proyecto. Es la línea que no se debe cruzar sin justificación.</w:t>
      </w:r>
    </w:p>
    <w:p w:rsidR="00000000" w:rsidDel="00000000" w:rsidP="00000000" w:rsidRDefault="00000000" w:rsidRPr="00000000" w14:paraId="0000002C">
      <w:pPr>
        <w:spacing w:after="240" w:before="240" w:lineRule="auto"/>
        <w:rPr/>
      </w:pPr>
      <w:r w:rsidDel="00000000" w:rsidR="00000000" w:rsidRPr="00000000">
        <w:rPr>
          <w:rtl w:val="0"/>
        </w:rPr>
        <w:t xml:space="preserve">Como profesional, deberé ser responsable y transparente con el uso del dinero, ya sea propio o de un cliente.</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jc w:val="center"/>
        <w:rPr/>
      </w:pPr>
      <w:r w:rsidDel="00000000" w:rsidR="00000000" w:rsidRPr="00000000">
        <w:rPr>
          <w:rtl w:val="0"/>
        </w:rPr>
        <w:t xml:space="preserve">Conclusión</w:t>
      </w:r>
    </w:p>
    <w:p w:rsidR="00000000" w:rsidDel="00000000" w:rsidP="00000000" w:rsidRDefault="00000000" w:rsidRPr="00000000" w14:paraId="0000002F">
      <w:pPr>
        <w:spacing w:after="240" w:before="240" w:lineRule="auto"/>
        <w:rPr/>
      </w:pPr>
      <w:r w:rsidDel="00000000" w:rsidR="00000000" w:rsidRPr="00000000">
        <w:rPr>
          <w:rtl w:val="0"/>
        </w:rPr>
        <w:t xml:space="preserve">Después de analizar estos diez conceptos, entiendo que la Gestión de Proyectos no es solo una materia académica, sino una preparación para la vida profesional. Me doy cuenta de que un ingeniero exitoso no es solo el que sabe programar, sino el que sabe organizar, liderar y tomar decisiones estratégicas.</w:t>
      </w:r>
    </w:p>
    <w:p w:rsidR="00000000" w:rsidDel="00000000" w:rsidP="00000000" w:rsidRDefault="00000000" w:rsidRPr="00000000" w14:paraId="00000030">
      <w:pPr>
        <w:spacing w:after="240" w:before="240" w:lineRule="auto"/>
        <w:rPr/>
      </w:pPr>
      <w:r w:rsidDel="00000000" w:rsidR="00000000" w:rsidRPr="00000000">
        <w:rPr>
          <w:rtl w:val="0"/>
        </w:rPr>
        <w:t xml:space="preserve">Estos conceptos me ayudan a visualizarme como un profesional más completo, capaz de dirigir proyectos tecnológicos que aporten valor real a la sociedad.</w:t>
      </w:r>
    </w:p>
    <w:p w:rsidR="00000000" w:rsidDel="00000000" w:rsidP="00000000" w:rsidRDefault="00000000" w:rsidRPr="00000000" w14:paraId="00000031">
      <w:pPr>
        <w:spacing w:after="240" w:before="240" w:lineRule="auto"/>
        <w:rPr/>
      </w:pPr>
      <w:r w:rsidDel="00000000" w:rsidR="00000000" w:rsidRPr="00000000">
        <w:rPr>
          <w:rtl w:val="0"/>
        </w:rPr>
        <w:t xml:space="preserve">Si quiero emprender, liderar equipos o trabajar en grandes empresas, necesitaré dominar esta caja de herramientas. Más que conceptos, son competencias que marcarán la diferencia en mi carrera.</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jc w:val="center"/>
        <w:rPr/>
      </w:pPr>
      <w:r w:rsidDel="00000000" w:rsidR="00000000" w:rsidRPr="00000000">
        <w:rPr>
          <w:rtl w:val="0"/>
        </w:rPr>
        <w:t xml:space="preserve">Referencias Bibliográficas</w:t>
      </w:r>
    </w:p>
    <w:p w:rsidR="00000000" w:rsidDel="00000000" w:rsidP="00000000" w:rsidRDefault="00000000" w:rsidRPr="00000000" w14:paraId="00000034">
      <w:pPr>
        <w:spacing w:after="240" w:before="240" w:lineRule="auto"/>
        <w:rPr/>
      </w:pPr>
      <w:r w:rsidDel="00000000" w:rsidR="00000000" w:rsidRPr="00000000">
        <w:rPr>
          <w:rtl w:val="0"/>
        </w:rPr>
        <w:tab/>
        <w:t xml:space="preserve">•</w:t>
        <w:tab/>
        <w:t xml:space="preserve">Project Management Institute (PMI). Guía del PMBOK®.</w:t>
      </w:r>
    </w:p>
    <w:p w:rsidR="00000000" w:rsidDel="00000000" w:rsidP="00000000" w:rsidRDefault="00000000" w:rsidRPr="00000000" w14:paraId="00000035">
      <w:pPr>
        <w:spacing w:after="240" w:before="240" w:lineRule="auto"/>
        <w:rPr/>
      </w:pPr>
      <w:r w:rsidDel="00000000" w:rsidR="00000000" w:rsidRPr="00000000">
        <w:rPr>
          <w:rtl w:val="0"/>
        </w:rPr>
        <w:tab/>
        <w:t xml:space="preserve">•</w:t>
        <w:tab/>
        <w:t xml:space="preserve">Estrada, V. (2026). Caja de Herramientas del Gerente de Proyectos.</w:t>
      </w:r>
    </w:p>
    <w:p w:rsidR="00000000" w:rsidDel="00000000" w:rsidP="00000000" w:rsidRDefault="00000000" w:rsidRPr="00000000" w14:paraId="00000036">
      <w:pPr>
        <w:spacing w:after="240" w:before="240" w:lineRule="auto"/>
        <w:rPr/>
      </w:pPr>
      <w:r w:rsidDel="00000000" w:rsidR="00000000" w:rsidRPr="00000000">
        <w:rPr>
          <w:rtl w:val="0"/>
        </w:rPr>
        <w:tab/>
        <w:t xml:space="preserve">•</w:t>
        <w:tab/>
        <w:t xml:space="preserve">Kerzner, H. (2017). Project Management: A Systems Approach to Planning, Scheduling, and Controlling.</w:t>
      </w:r>
    </w:p>
    <w:p w:rsidR="00000000" w:rsidDel="00000000" w:rsidP="00000000" w:rsidRDefault="00000000" w:rsidRPr="00000000" w14:paraId="00000037">
      <w:pPr>
        <w:spacing w:after="240" w:before="240" w:lineRule="auto"/>
        <w:rPr/>
      </w:pPr>
      <w:r w:rsidDel="00000000" w:rsidR="00000000" w:rsidRPr="00000000">
        <w:rPr>
          <w:rtl w:val="0"/>
        </w:rPr>
        <w:tab/>
        <w:t xml:space="preserve">•</w:t>
        <w:tab/>
        <w:t xml:space="preserve">Schwaber, K., &amp; Sutherland, J. The Scrum Guide.</w:t>
      </w:r>
    </w:p>
    <w:p w:rsidR="00000000" w:rsidDel="00000000" w:rsidP="00000000" w:rsidRDefault="00000000" w:rsidRPr="00000000" w14:paraId="0000003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